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A9" w:rsidRDefault="008F6086" w:rsidP="00C75FBD">
      <w:pPr>
        <w:jc w:val="center"/>
        <w:rPr>
          <w:b/>
        </w:rPr>
      </w:pPr>
      <w:r w:rsidRPr="00E657A9">
        <w:rPr>
          <w:b/>
        </w:rPr>
        <w:t>LA VIA FRANCIGENA nel XV MUNICIPIO</w:t>
      </w:r>
    </w:p>
    <w:p w:rsidR="00762FEB" w:rsidRPr="00E657A9" w:rsidRDefault="00C75FBD" w:rsidP="00C75FBD">
      <w:pPr>
        <w:jc w:val="center"/>
        <w:rPr>
          <w:b/>
        </w:rPr>
      </w:pPr>
      <w:r>
        <w:rPr>
          <w:b/>
        </w:rPr>
        <w:t>CON</w:t>
      </w:r>
      <w:r w:rsidR="00762FEB">
        <w:rPr>
          <w:b/>
        </w:rPr>
        <w:t>FERENZA</w:t>
      </w:r>
    </w:p>
    <w:p w:rsidR="008F6086" w:rsidRPr="00E657A9" w:rsidRDefault="000113D8" w:rsidP="00C75FBD">
      <w:pPr>
        <w:jc w:val="center"/>
        <w:rPr>
          <w:b/>
        </w:rPr>
      </w:pPr>
      <w:r>
        <w:rPr>
          <w:b/>
        </w:rPr>
        <w:t xml:space="preserve">Sala </w:t>
      </w:r>
      <w:r w:rsidR="00EC6B83">
        <w:rPr>
          <w:b/>
        </w:rPr>
        <w:t xml:space="preserve">Teatro </w:t>
      </w:r>
      <w:r w:rsidR="008F6086" w:rsidRPr="00E657A9">
        <w:rPr>
          <w:b/>
        </w:rPr>
        <w:t>Par</w:t>
      </w:r>
      <w:r w:rsidR="00762FEB">
        <w:rPr>
          <w:b/>
        </w:rPr>
        <w:t>rocchia San Giuliano Martire, V</w:t>
      </w:r>
      <w:r w:rsidR="008F6086" w:rsidRPr="00E657A9">
        <w:rPr>
          <w:b/>
        </w:rPr>
        <w:t>ia Cassia 1036</w:t>
      </w:r>
      <w:r w:rsidR="00762FEB">
        <w:rPr>
          <w:b/>
        </w:rPr>
        <w:t>, Roma</w:t>
      </w:r>
    </w:p>
    <w:p w:rsidR="008F6086" w:rsidRDefault="00762FEB" w:rsidP="00C75FBD">
      <w:pPr>
        <w:jc w:val="center"/>
      </w:pPr>
      <w:r>
        <w:t>Lunedì,</w:t>
      </w:r>
      <w:r w:rsidR="008F6086">
        <w:t xml:space="preserve"> 26 Ottobre 2015, ore 18.00</w:t>
      </w:r>
    </w:p>
    <w:p w:rsidR="008F6086" w:rsidRDefault="008F6086"/>
    <w:p w:rsidR="008F6086" w:rsidRPr="000113D8" w:rsidRDefault="000113D8">
      <w:pPr>
        <w:rPr>
          <w:b/>
          <w:u w:val="single"/>
        </w:rPr>
      </w:pPr>
      <w:r>
        <w:rPr>
          <w:b/>
          <w:u w:val="single"/>
        </w:rPr>
        <w:t>RELATORI</w:t>
      </w:r>
    </w:p>
    <w:p w:rsidR="008F6086" w:rsidRDefault="00762FEB">
      <w:r>
        <w:rPr>
          <w:b/>
        </w:rPr>
        <w:t>ADELAIDE TREZZINI</w:t>
      </w:r>
      <w:r>
        <w:t xml:space="preserve"> Pr</w:t>
      </w:r>
      <w:r w:rsidR="008F6086">
        <w:t xml:space="preserve">esidente Associazione </w:t>
      </w:r>
      <w:proofErr w:type="spellStart"/>
      <w:r w:rsidR="00EC6B83">
        <w:t>Internatio</w:t>
      </w:r>
      <w:r>
        <w:t>nale</w:t>
      </w:r>
      <w:proofErr w:type="spellEnd"/>
      <w:r w:rsidR="008F6086">
        <w:t xml:space="preserve"> Via </w:t>
      </w:r>
      <w:proofErr w:type="spellStart"/>
      <w:r w:rsidR="008F6086">
        <w:t>Francigena</w:t>
      </w:r>
      <w:proofErr w:type="spellEnd"/>
    </w:p>
    <w:p w:rsidR="008F6086" w:rsidRDefault="00762FEB">
      <w:r>
        <w:t>“</w:t>
      </w:r>
      <w:r w:rsidR="008F6086">
        <w:t xml:space="preserve">La Via </w:t>
      </w:r>
      <w:r>
        <w:t xml:space="preserve">Francigena, </w:t>
      </w:r>
      <w:r w:rsidR="008F6086">
        <w:t xml:space="preserve">cammino </w:t>
      </w:r>
      <w:r w:rsidR="000113D8">
        <w:t>del</w:t>
      </w:r>
      <w:r w:rsidR="008F6086">
        <w:t xml:space="preserve"> pellegrinaggio storico europeo</w:t>
      </w:r>
      <w:r>
        <w:t>”</w:t>
      </w:r>
    </w:p>
    <w:p w:rsidR="008F6086" w:rsidRDefault="00762FEB">
      <w:r>
        <w:t>“</w:t>
      </w:r>
      <w:proofErr w:type="spellStart"/>
      <w:r w:rsidR="008F6086">
        <w:t>Cesano</w:t>
      </w:r>
      <w:proofErr w:type="spellEnd"/>
      <w:r w:rsidR="008F6086">
        <w:t xml:space="preserve"> e la </w:t>
      </w:r>
      <w:proofErr w:type="spellStart"/>
      <w:r w:rsidR="008F6086">
        <w:t>rete</w:t>
      </w:r>
      <w:r>
        <w:t>viaria</w:t>
      </w:r>
      <w:proofErr w:type="spellEnd"/>
      <w:r w:rsidR="008F6086">
        <w:t xml:space="preserve"> del triangolo </w:t>
      </w:r>
      <w:proofErr w:type="spellStart"/>
      <w:r w:rsidR="008F6086">
        <w:t>veientano</w:t>
      </w:r>
      <w:proofErr w:type="spellEnd"/>
      <w:r>
        <w:t>”</w:t>
      </w:r>
    </w:p>
    <w:p w:rsidR="00762FEB" w:rsidRDefault="00762FEB"/>
    <w:p w:rsidR="00420B42" w:rsidRDefault="00762FEB">
      <w:r w:rsidRPr="00762FEB">
        <w:rPr>
          <w:b/>
        </w:rPr>
        <w:t>DONATA SARACINO</w:t>
      </w:r>
      <w:r w:rsidR="00861BBE">
        <w:rPr>
          <w:b/>
        </w:rPr>
        <w:t xml:space="preserve"> </w:t>
      </w:r>
      <w:r w:rsidR="00420B42" w:rsidRPr="00420B42">
        <w:t>Dottore in Archeologia,</w:t>
      </w:r>
      <w:r w:rsidR="000113D8">
        <w:t>ricercatrice presso l’</w:t>
      </w:r>
      <w:r>
        <w:t>Università “</w:t>
      </w:r>
      <w:r w:rsidR="00420B42" w:rsidRPr="00420B42">
        <w:t>La Sapienza</w:t>
      </w:r>
      <w:r>
        <w:t>”</w:t>
      </w:r>
      <w:r w:rsidR="000113D8">
        <w:t>,</w:t>
      </w:r>
      <w:r>
        <w:t xml:space="preserve"> Roma</w:t>
      </w:r>
    </w:p>
    <w:p w:rsidR="00420B42" w:rsidRDefault="00762FEB">
      <w:r>
        <w:t>“</w:t>
      </w:r>
      <w:r w:rsidR="00420B42">
        <w:t xml:space="preserve">La Via </w:t>
      </w:r>
      <w:proofErr w:type="spellStart"/>
      <w:r w:rsidR="00420B42">
        <w:t>Francigena</w:t>
      </w:r>
      <w:proofErr w:type="spellEnd"/>
      <w:r w:rsidR="00420B42">
        <w:t xml:space="preserve"> a </w:t>
      </w:r>
      <w:proofErr w:type="spellStart"/>
      <w:r w:rsidR="00420B42">
        <w:t>Veio</w:t>
      </w:r>
      <w:proofErr w:type="spellEnd"/>
      <w:r>
        <w:t>”</w:t>
      </w:r>
    </w:p>
    <w:p w:rsidR="00420B42" w:rsidRDefault="00420B42"/>
    <w:p w:rsidR="00420B42" w:rsidRDefault="00762FEB">
      <w:pPr>
        <w:rPr>
          <w:b/>
        </w:rPr>
      </w:pPr>
      <w:r>
        <w:rPr>
          <w:b/>
        </w:rPr>
        <w:t>MASSIMILIANO BADA</w:t>
      </w:r>
      <w:r w:rsidR="00420B42">
        <w:t xml:space="preserve"> Associazione </w:t>
      </w:r>
      <w:r>
        <w:t>V</w:t>
      </w:r>
      <w:r w:rsidR="00420B42">
        <w:t xml:space="preserve">alorizziamo </w:t>
      </w:r>
      <w:proofErr w:type="spellStart"/>
      <w:r w:rsidR="00420B42">
        <w:t>Veio</w:t>
      </w:r>
      <w:proofErr w:type="spellEnd"/>
    </w:p>
    <w:p w:rsidR="00420B42" w:rsidRDefault="000113D8">
      <w:r>
        <w:t>“</w:t>
      </w:r>
      <w:r w:rsidR="00E657A9">
        <w:t>In cammino verso Roma:</w:t>
      </w:r>
      <w:r w:rsidR="00CE09FA">
        <w:t xml:space="preserve">gli antichi Borghi di Cesano e </w:t>
      </w:r>
      <w:r w:rsidR="00420B42" w:rsidRPr="00964C16">
        <w:t xml:space="preserve">Isola Farnese sulla Via </w:t>
      </w:r>
      <w:r w:rsidR="00964C16" w:rsidRPr="00964C16">
        <w:t>Francigena</w:t>
      </w:r>
      <w:r>
        <w:t>”</w:t>
      </w:r>
    </w:p>
    <w:p w:rsidR="00964C16" w:rsidRDefault="00964C16"/>
    <w:p w:rsidR="00964C16" w:rsidRDefault="000113D8">
      <w:r>
        <w:rPr>
          <w:b/>
        </w:rPr>
        <w:t>GIACOMO SANDRI</w:t>
      </w:r>
      <w:r w:rsidR="00E657A9">
        <w:t xml:space="preserve"> Commissario Parco di </w:t>
      </w:r>
      <w:proofErr w:type="spellStart"/>
      <w:r w:rsidR="00E657A9">
        <w:t>Veio</w:t>
      </w:r>
      <w:proofErr w:type="spellEnd"/>
    </w:p>
    <w:p w:rsidR="00E657A9" w:rsidRDefault="00E657A9"/>
    <w:p w:rsidR="00E657A9" w:rsidRDefault="000113D8">
      <w:r>
        <w:rPr>
          <w:b/>
        </w:rPr>
        <w:t>DON MASSIMO</w:t>
      </w:r>
      <w:r w:rsidR="00CE09FA">
        <w:t xml:space="preserve"> Parroco </w:t>
      </w:r>
      <w:r w:rsidR="00E657A9">
        <w:t>San Giuliano Martire</w:t>
      </w:r>
    </w:p>
    <w:p w:rsidR="00E657A9" w:rsidRDefault="00E657A9"/>
    <w:p w:rsidR="00E657A9" w:rsidRDefault="000113D8">
      <w:r>
        <w:rPr>
          <w:b/>
        </w:rPr>
        <w:t>DANIELE TORQUATI</w:t>
      </w:r>
      <w:r>
        <w:t xml:space="preserve"> Presidente XV M</w:t>
      </w:r>
      <w:r w:rsidR="00E657A9">
        <w:t xml:space="preserve">unicipio </w:t>
      </w:r>
    </w:p>
    <w:p w:rsidR="00E657A9" w:rsidRDefault="00E657A9"/>
    <w:p w:rsidR="00812D8C" w:rsidRDefault="00812D8C">
      <w:r>
        <w:t xml:space="preserve">Coordinatrice della conferenza </w:t>
      </w:r>
    </w:p>
    <w:p w:rsidR="00E657A9" w:rsidRDefault="000113D8">
      <w:r>
        <w:rPr>
          <w:b/>
        </w:rPr>
        <w:t>GRAZIA SALVATORI</w:t>
      </w:r>
      <w:r w:rsidR="00E657A9">
        <w:t>,</w:t>
      </w:r>
      <w:r w:rsidR="00861BBE">
        <w:t xml:space="preserve"> vice </w:t>
      </w:r>
      <w:r w:rsidR="00E657A9">
        <w:t xml:space="preserve"> Presidente Comitato Cittadini XV Municipio</w:t>
      </w:r>
    </w:p>
    <w:p w:rsidR="00E657A9" w:rsidRDefault="00E657A9"/>
    <w:p w:rsidR="00E657A9" w:rsidRDefault="00E657A9"/>
    <w:p w:rsidR="00E657A9" w:rsidRDefault="00E657A9"/>
    <w:p w:rsidR="00E657A9" w:rsidRDefault="00E657A9"/>
    <w:p w:rsidR="00E657A9" w:rsidRDefault="00E657A9"/>
    <w:p w:rsidR="00E657A9" w:rsidRDefault="00E657A9"/>
    <w:p w:rsidR="00E657A9" w:rsidRDefault="00E657A9"/>
    <w:p w:rsidR="00E657A9" w:rsidRDefault="00E657A9"/>
    <w:p w:rsidR="00E657A9" w:rsidRPr="00891592" w:rsidRDefault="000113D8">
      <w:pPr>
        <w:rPr>
          <w:b/>
        </w:rPr>
      </w:pPr>
      <w:r>
        <w:lastRenderedPageBreak/>
        <w:t xml:space="preserve">ADELAIDE </w:t>
      </w:r>
      <w:r w:rsidRPr="00891592">
        <w:rPr>
          <w:b/>
        </w:rPr>
        <w:t>TREZZINI</w:t>
      </w:r>
    </w:p>
    <w:p w:rsidR="00E657A9" w:rsidRPr="00891592" w:rsidRDefault="002306F9" w:rsidP="00E657A9">
      <w:pPr>
        <w:rPr>
          <w:b/>
          <w:u w:val="single"/>
        </w:rPr>
      </w:pPr>
      <w:r w:rsidRPr="00891592">
        <w:rPr>
          <w:b/>
          <w:u w:val="single"/>
        </w:rPr>
        <w:t xml:space="preserve">“La Via Francigena, cammino </w:t>
      </w:r>
      <w:r w:rsidR="00891592">
        <w:rPr>
          <w:b/>
          <w:u w:val="single"/>
        </w:rPr>
        <w:t>d</w:t>
      </w:r>
      <w:r w:rsidRPr="00891592">
        <w:rPr>
          <w:b/>
          <w:u w:val="single"/>
        </w:rPr>
        <w:t>i</w:t>
      </w:r>
      <w:r w:rsidR="00E657A9" w:rsidRPr="00891592">
        <w:rPr>
          <w:b/>
          <w:u w:val="single"/>
        </w:rPr>
        <w:t xml:space="preserve"> pellegrinaggio storico europeo</w:t>
      </w:r>
      <w:r w:rsidR="000113D8" w:rsidRPr="00891592">
        <w:rPr>
          <w:b/>
          <w:u w:val="single"/>
        </w:rPr>
        <w:t>”</w:t>
      </w:r>
    </w:p>
    <w:p w:rsidR="000113D8" w:rsidRPr="005F6B9C" w:rsidRDefault="000113D8" w:rsidP="000113D8">
      <w:pPr>
        <w:jc w:val="both"/>
      </w:pPr>
      <w:r w:rsidRPr="005F6B9C">
        <w:t>La relatrice</w:t>
      </w:r>
      <w:r w:rsidR="00E657A9" w:rsidRPr="005F6B9C">
        <w:t xml:space="preserve"> ha pe</w:t>
      </w:r>
      <w:r w:rsidRPr="005F6B9C">
        <w:t>rcorso la sua storia di appassionato impegno volto al recupero storico, culturale e ambientale de</w:t>
      </w:r>
      <w:r w:rsidR="00813062" w:rsidRPr="005F6B9C">
        <w:t xml:space="preserve">l cammino del pellegrino </w:t>
      </w:r>
      <w:r w:rsidR="00C75FBD" w:rsidRPr="005F6B9C">
        <w:t>della Via Francigena che inizia a Canterbury e termina a Roma.</w:t>
      </w:r>
    </w:p>
    <w:p w:rsidR="000113D8" w:rsidRPr="005F6B9C" w:rsidRDefault="000113D8" w:rsidP="000113D8">
      <w:pPr>
        <w:jc w:val="both"/>
      </w:pPr>
      <w:r w:rsidRPr="005F6B9C">
        <w:t>Tale sfida, portare alla luce</w:t>
      </w:r>
      <w:r w:rsidR="002306F9" w:rsidRPr="005F6B9C">
        <w:t>una realtà ai più sconosciuta,</w:t>
      </w:r>
      <w:r w:rsidR="00813062" w:rsidRPr="005F6B9C">
        <w:t xml:space="preserve"> iniziata sin dal 1995, </w:t>
      </w:r>
      <w:r w:rsidRPr="005F6B9C">
        <w:t>l’ha portata ad intervenire direttamente sul territorio, individuando</w:t>
      </w:r>
      <w:r w:rsidR="002306F9" w:rsidRPr="005F6B9C">
        <w:t xml:space="preserve"> con esperti locali,</w:t>
      </w:r>
      <w:r w:rsidRPr="005F6B9C">
        <w:t xml:space="preserve"> tratti di percorsi </w:t>
      </w:r>
      <w:r w:rsidR="002306F9" w:rsidRPr="005F6B9C">
        <w:t>storici completamente dimenticati ma molto più brevi e di grande valore paesaggistico</w:t>
      </w:r>
      <w:r w:rsidRPr="005F6B9C">
        <w:t>; a sollecitare la moltitu</w:t>
      </w:r>
      <w:r w:rsidR="002306F9" w:rsidRPr="005F6B9C">
        <w:t xml:space="preserve">dine di referenti istituzionali, incontrando anche grosse difficoltà </w:t>
      </w:r>
      <w:r w:rsidRPr="005F6B9C">
        <w:t>fino a quasi scoraggiarla; a ricercare le fonti su cui b</w:t>
      </w:r>
      <w:r w:rsidR="00813062" w:rsidRPr="005F6B9C">
        <w:t xml:space="preserve">asare le sue ricerche presso biblioteche, università, fondazioni, </w:t>
      </w:r>
      <w:r w:rsidR="00CE09FA" w:rsidRPr="005F6B9C">
        <w:t xml:space="preserve">parrocchie, diocesi e conventi, illustrando </w:t>
      </w:r>
      <w:r w:rsidRPr="005F6B9C">
        <w:t xml:space="preserve">peculiari documenti </w:t>
      </w:r>
      <w:r w:rsidR="00813062" w:rsidRPr="005F6B9C">
        <w:t>della</w:t>
      </w:r>
      <w:r w:rsidRPr="005F6B9C">
        <w:t xml:space="preserve"> rete viaria in forma così </w:t>
      </w:r>
      <w:r w:rsidR="00813062" w:rsidRPr="005F6B9C">
        <w:t>chiare</w:t>
      </w:r>
      <w:r w:rsidRPr="005F6B9C">
        <w:t xml:space="preserve"> precisa, sin dall’anno 1000</w:t>
      </w:r>
      <w:r w:rsidR="00813062" w:rsidRPr="005F6B9C">
        <w:t>,</w:t>
      </w:r>
      <w:r w:rsidRPr="005F6B9C">
        <w:t xml:space="preserve"> da lasciare ammaliata tutta la platea.</w:t>
      </w:r>
    </w:p>
    <w:p w:rsidR="00813062" w:rsidRPr="005F6B9C" w:rsidRDefault="00813062" w:rsidP="00E657A9">
      <w:pPr>
        <w:rPr>
          <w:b/>
          <w:bCs/>
          <w:lang w:val="it-CH"/>
        </w:rPr>
      </w:pPr>
      <w:r w:rsidRPr="005F6B9C">
        <w:rPr>
          <w:b/>
          <w:bCs/>
          <w:lang w:val="it-CH"/>
        </w:rPr>
        <w:t>Sinteticamente, le tappe del suo lavoro:</w:t>
      </w:r>
    </w:p>
    <w:p w:rsidR="00E657A9" w:rsidRPr="005F6B9C" w:rsidRDefault="00E657A9" w:rsidP="00E657A9">
      <w:pPr>
        <w:rPr>
          <w:lang w:val="it-CH"/>
        </w:rPr>
      </w:pPr>
      <w:r w:rsidRPr="005F6B9C">
        <w:rPr>
          <w:bCs/>
          <w:lang w:val="it-CH"/>
        </w:rPr>
        <w:t xml:space="preserve">2002. </w:t>
      </w:r>
      <w:r w:rsidRPr="005F6B9C">
        <w:rPr>
          <w:lang w:val="it-CH"/>
        </w:rPr>
        <w:t xml:space="preserve">E’urgente recuperare la </w:t>
      </w:r>
      <w:r w:rsidRPr="005F6B9C">
        <w:rPr>
          <w:bCs/>
          <w:lang w:val="it-CH"/>
        </w:rPr>
        <w:t xml:space="preserve">dimensione europea della VF: </w:t>
      </w:r>
      <w:r w:rsidRPr="005F6B9C">
        <w:rPr>
          <w:bCs/>
          <w:lang w:val="it-CH"/>
        </w:rPr>
        <w:br/>
      </w:r>
      <w:r w:rsidRPr="005F6B9C">
        <w:rPr>
          <w:lang w:val="it-CH"/>
        </w:rPr>
        <w:t>un puzzle di 40 m lineari di cartografia per individuare un percorso storico-pedonale di 1000 km da Canterbury al Gran San Bernardo</w:t>
      </w:r>
    </w:p>
    <w:p w:rsidR="006B4A80" w:rsidRPr="005F6B9C" w:rsidRDefault="006B4A80" w:rsidP="00E657A9">
      <w:pPr>
        <w:rPr>
          <w:bCs/>
          <w:i/>
          <w:iCs/>
          <w:lang w:val="it-CH"/>
        </w:rPr>
      </w:pPr>
      <w:r w:rsidRPr="005F6B9C">
        <w:rPr>
          <w:bCs/>
          <w:lang w:val="it-CH"/>
        </w:rPr>
        <w:t xml:space="preserve">2002. </w:t>
      </w:r>
      <w:r w:rsidR="00813062" w:rsidRPr="005F6B9C">
        <w:rPr>
          <w:bCs/>
          <w:lang w:val="it-CH"/>
        </w:rPr>
        <w:t>P</w:t>
      </w:r>
      <w:r w:rsidRPr="005F6B9C">
        <w:rPr>
          <w:bCs/>
          <w:lang w:val="it-CH"/>
        </w:rPr>
        <w:t xml:space="preserve">ubblica la </w:t>
      </w:r>
      <w:r w:rsidRPr="005F6B9C">
        <w:rPr>
          <w:bCs/>
          <w:i/>
          <w:iCs/>
          <w:lang w:val="it-CH"/>
        </w:rPr>
        <w:t xml:space="preserve">Guide-Vademecum de </w:t>
      </w:r>
      <w:proofErr w:type="spellStart"/>
      <w:r w:rsidRPr="005F6B9C">
        <w:rPr>
          <w:bCs/>
          <w:i/>
          <w:iCs/>
          <w:lang w:val="it-CH"/>
        </w:rPr>
        <w:t>LondresauGrand</w:t>
      </w:r>
      <w:proofErr w:type="spellEnd"/>
      <w:r w:rsidRPr="005F6B9C">
        <w:rPr>
          <w:bCs/>
          <w:i/>
          <w:iCs/>
          <w:lang w:val="it-CH"/>
        </w:rPr>
        <w:t xml:space="preserve"> St. Bernard;</w:t>
      </w:r>
    </w:p>
    <w:p w:rsidR="006B4A80" w:rsidRPr="005F6B9C" w:rsidRDefault="006B4A80">
      <w:pPr>
        <w:rPr>
          <w:bCs/>
          <w:i/>
          <w:iCs/>
          <w:lang w:val="it-CH"/>
        </w:rPr>
      </w:pPr>
      <w:r w:rsidRPr="005F6B9C">
        <w:rPr>
          <w:bCs/>
          <w:lang w:val="it-CH"/>
        </w:rPr>
        <w:t xml:space="preserve">2004. </w:t>
      </w:r>
      <w:r w:rsidR="00813062" w:rsidRPr="005F6B9C">
        <w:rPr>
          <w:bCs/>
          <w:lang w:val="it-CH"/>
        </w:rPr>
        <w:t>P</w:t>
      </w:r>
      <w:r w:rsidR="002306F9" w:rsidRPr="005F6B9C">
        <w:rPr>
          <w:bCs/>
          <w:lang w:val="it-CH"/>
        </w:rPr>
        <w:t xml:space="preserve">ubblica </w:t>
      </w:r>
      <w:r w:rsidRPr="005F6B9C">
        <w:rPr>
          <w:bCs/>
          <w:lang w:val="it-CH"/>
        </w:rPr>
        <w:t>l</w:t>
      </w:r>
      <w:r w:rsidR="002306F9" w:rsidRPr="005F6B9C">
        <w:rPr>
          <w:bCs/>
          <w:lang w:val="it-CH"/>
        </w:rPr>
        <w:t>a Guida</w:t>
      </w:r>
      <w:r w:rsidRPr="005F6B9C">
        <w:rPr>
          <w:bCs/>
          <w:lang w:val="it-CH"/>
        </w:rPr>
        <w:t xml:space="preserve"> Vademecum </w:t>
      </w:r>
      <w:r w:rsidRPr="005F6B9C">
        <w:rPr>
          <w:bCs/>
          <w:i/>
          <w:iCs/>
          <w:lang w:val="it-CH"/>
        </w:rPr>
        <w:t>dal GSB a Roma</w:t>
      </w:r>
    </w:p>
    <w:p w:rsidR="006B4A80" w:rsidRPr="005F6B9C" w:rsidRDefault="00813062">
      <w:pPr>
        <w:rPr>
          <w:bCs/>
          <w:i/>
          <w:iCs/>
          <w:lang w:val="it-CH"/>
        </w:rPr>
      </w:pPr>
      <w:r w:rsidRPr="005F6B9C">
        <w:rPr>
          <w:bCs/>
        </w:rPr>
        <w:t>2004</w:t>
      </w:r>
      <w:r w:rsidR="006B4A80" w:rsidRPr="005F6B9C">
        <w:rPr>
          <w:bCs/>
        </w:rPr>
        <w:t xml:space="preserve"> E’ urgente </w:t>
      </w:r>
      <w:r w:rsidR="002306F9" w:rsidRPr="005F6B9C">
        <w:t xml:space="preserve">pubblicare </w:t>
      </w:r>
      <w:r w:rsidR="006B4A80" w:rsidRPr="005F6B9C">
        <w:t xml:space="preserve">anche la cartografia specifica per incoraggiare i pionieri: </w:t>
      </w:r>
      <w:r w:rsidR="006B4A80" w:rsidRPr="005F6B9C">
        <w:rPr>
          <w:bCs/>
        </w:rPr>
        <w:br/>
      </w:r>
      <w:proofErr w:type="spellStart"/>
      <w:r w:rsidR="006B4A80" w:rsidRPr="005F6B9C">
        <w:rPr>
          <w:bCs/>
        </w:rPr>
        <w:t>la</w:t>
      </w:r>
      <w:r w:rsidR="006B4A80" w:rsidRPr="005F6B9C">
        <w:rPr>
          <w:bCs/>
          <w:i/>
          <w:iCs/>
        </w:rPr>
        <w:t>Topofrancigenada</w:t>
      </w:r>
      <w:proofErr w:type="spellEnd"/>
      <w:r w:rsidR="006B4A80" w:rsidRPr="005F6B9C">
        <w:rPr>
          <w:bCs/>
          <w:i/>
          <w:iCs/>
        </w:rPr>
        <w:t xml:space="preserve"> Canterbury al Gran San Bernardo;</w:t>
      </w:r>
    </w:p>
    <w:p w:rsidR="00E657A9" w:rsidRPr="005F6B9C" w:rsidRDefault="006B4A80">
      <w:r w:rsidRPr="005F6B9C">
        <w:rPr>
          <w:bCs/>
        </w:rPr>
        <w:t xml:space="preserve"> 2005 la </w:t>
      </w:r>
      <w:proofErr w:type="spellStart"/>
      <w:r w:rsidRPr="005F6B9C">
        <w:rPr>
          <w:bCs/>
          <w:i/>
          <w:iCs/>
        </w:rPr>
        <w:t>Topofrancigena</w:t>
      </w:r>
      <w:proofErr w:type="spellEnd"/>
      <w:r w:rsidRPr="005F6B9C">
        <w:rPr>
          <w:bCs/>
          <w:i/>
          <w:iCs/>
        </w:rPr>
        <w:t xml:space="preserve"> dal GSB a Roma</w:t>
      </w:r>
      <w:r w:rsidRPr="005F6B9C">
        <w:t>,con nuova edizione nel 2007</w:t>
      </w:r>
    </w:p>
    <w:p w:rsidR="006B4A80" w:rsidRPr="005F6B9C" w:rsidRDefault="006B4A80">
      <w:r w:rsidRPr="005F6B9C">
        <w:rPr>
          <w:bCs/>
        </w:rPr>
        <w:t xml:space="preserve">2006  </w:t>
      </w:r>
      <w:proofErr w:type="spellStart"/>
      <w:r w:rsidRPr="005F6B9C">
        <w:rPr>
          <w:bCs/>
          <w:i/>
          <w:iCs/>
        </w:rPr>
        <w:t>Dormifrancigena–Italia</w:t>
      </w:r>
      <w:proofErr w:type="spellEnd"/>
      <w:r w:rsidR="009153E1">
        <w:rPr>
          <w:bCs/>
          <w:i/>
          <w:iCs/>
        </w:rPr>
        <w:t xml:space="preserve"> </w:t>
      </w:r>
      <w:r w:rsidRPr="005F6B9C">
        <w:t xml:space="preserve">suggerito da Henry </w:t>
      </w:r>
      <w:proofErr w:type="spellStart"/>
      <w:r w:rsidRPr="005F6B9C">
        <w:t>Pillet</w:t>
      </w:r>
      <w:proofErr w:type="spellEnd"/>
      <w:r w:rsidRPr="005F6B9C">
        <w:t xml:space="preserve"> di Lione: pieghevole di 18gr con la possibilità di valutare anche economicamente le tappe giornaliere</w:t>
      </w:r>
    </w:p>
    <w:p w:rsidR="006B4A80" w:rsidRPr="00861BBE" w:rsidRDefault="006B4A80" w:rsidP="006B4A80">
      <w:r w:rsidRPr="005F6B9C">
        <w:t xml:space="preserve">2015 </w:t>
      </w:r>
      <w:r w:rsidRPr="00861BBE">
        <w:t>Finalmente la combinazione</w:t>
      </w:r>
      <w:r w:rsidR="009153E1">
        <w:t xml:space="preserve"> </w:t>
      </w:r>
      <w:r w:rsidRPr="00861BBE">
        <w:t xml:space="preserve">vincente DORMI + TOPO 2015 </w:t>
      </w:r>
      <w:r w:rsidRPr="00861BBE">
        <w:br/>
      </w:r>
      <w:proofErr w:type="spellStart"/>
      <w:r w:rsidRPr="00861BBE">
        <w:t>scaricandole</w:t>
      </w:r>
      <w:r w:rsidRPr="00861BBE">
        <w:rPr>
          <w:bCs/>
          <w:i/>
          <w:iCs/>
        </w:rPr>
        <w:t>DorMi-ToPo-Francigena</w:t>
      </w:r>
      <w:r w:rsidRPr="00861BBE">
        <w:t>con</w:t>
      </w:r>
      <w:proofErr w:type="spellEnd"/>
      <w:r w:rsidRPr="00861BBE">
        <w:t xml:space="preserve"> </w:t>
      </w:r>
      <w:proofErr w:type="spellStart"/>
      <w:r w:rsidRPr="00861BBE">
        <w:t>App</w:t>
      </w:r>
      <w:proofErr w:type="spellEnd"/>
      <w:r w:rsidRPr="00861BBE">
        <w:t xml:space="preserve"> </w:t>
      </w:r>
      <w:proofErr w:type="spellStart"/>
      <w:r w:rsidRPr="00861BBE">
        <w:t>Store</w:t>
      </w:r>
      <w:proofErr w:type="spellEnd"/>
      <w:r w:rsidRPr="00861BBE">
        <w:t xml:space="preserve"> o Google play</w:t>
      </w:r>
    </w:p>
    <w:p w:rsidR="00813062" w:rsidRPr="005F6B9C" w:rsidRDefault="00C75FBD" w:rsidP="006B4A80">
      <w:r w:rsidRPr="005F6B9C">
        <w:t>Per concludere</w:t>
      </w:r>
      <w:r w:rsidR="00EC6B83" w:rsidRPr="005F6B9C">
        <w:t>,</w:t>
      </w:r>
      <w:r w:rsidR="00CE09FA" w:rsidRPr="005F6B9C">
        <w:t xml:space="preserve"> con l’azione decisa per la </w:t>
      </w:r>
      <w:r w:rsidRPr="005F6B9C">
        <w:t>creazione</w:t>
      </w:r>
      <w:r w:rsidR="00BF2E11" w:rsidRPr="005F6B9C">
        <w:t>, nel 2001,</w:t>
      </w:r>
      <w:r w:rsidRPr="005F6B9C">
        <w:t xml:space="preserve"> della</w:t>
      </w:r>
    </w:p>
    <w:p w:rsidR="00813062" w:rsidRPr="00861BBE" w:rsidRDefault="00C75FBD" w:rsidP="006B4A80">
      <w:r w:rsidRPr="00861BBE">
        <w:t xml:space="preserve">CREDENZIALE </w:t>
      </w:r>
      <w:r w:rsidR="005F6B9C" w:rsidRPr="00861BBE">
        <w:t xml:space="preserve">della Via </w:t>
      </w:r>
      <w:proofErr w:type="spellStart"/>
      <w:r w:rsidR="005F6B9C" w:rsidRPr="00861BBE">
        <w:t>Francigena</w:t>
      </w:r>
      <w:proofErr w:type="spellEnd"/>
      <w:r w:rsidR="00BF2E11" w:rsidRPr="00861BBE">
        <w:t>, del</w:t>
      </w:r>
      <w:r w:rsidRPr="00861BBE">
        <w:t xml:space="preserve"> T</w:t>
      </w:r>
      <w:r w:rsidR="00813062" w:rsidRPr="00861BBE">
        <w:t xml:space="preserve">ESTIMONIUM </w:t>
      </w:r>
      <w:r w:rsidR="00BF2E11" w:rsidRPr="00861BBE">
        <w:t xml:space="preserve">e del </w:t>
      </w:r>
      <w:proofErr w:type="spellStart"/>
      <w:r w:rsidR="00BF2E11" w:rsidRPr="00861BBE">
        <w:t>Registro</w:t>
      </w:r>
      <w:r w:rsidRPr="00861BBE">
        <w:t>press</w:t>
      </w:r>
      <w:r w:rsidR="00813062" w:rsidRPr="00861BBE">
        <w:t>oil</w:t>
      </w:r>
      <w:proofErr w:type="spellEnd"/>
      <w:r w:rsidR="00813062" w:rsidRPr="00861BBE">
        <w:t xml:space="preserve"> VATICANO</w:t>
      </w:r>
    </w:p>
    <w:p w:rsidR="006B4A80" w:rsidRDefault="006B4A80" w:rsidP="006B4A80">
      <w:pPr>
        <w:rPr>
          <w:b/>
          <w:bCs/>
        </w:rPr>
      </w:pPr>
    </w:p>
    <w:p w:rsidR="00813062" w:rsidRDefault="00FB18C3" w:rsidP="006B4A80">
      <w:pPr>
        <w:rPr>
          <w:b/>
          <w:bCs/>
        </w:rPr>
      </w:pPr>
      <w:r w:rsidRPr="008715C7">
        <w:rPr>
          <w:b/>
          <w:bCs/>
        </w:rPr>
        <w:t>Attestazioni de</w:t>
      </w:r>
      <w:r w:rsidR="006B4A80" w:rsidRPr="008715C7">
        <w:rPr>
          <w:b/>
          <w:bCs/>
        </w:rPr>
        <w:t>i presenti</w:t>
      </w:r>
      <w:r w:rsidR="006B4A80">
        <w:rPr>
          <w:b/>
          <w:bCs/>
        </w:rPr>
        <w:t xml:space="preserve"> :</w:t>
      </w:r>
    </w:p>
    <w:p w:rsidR="006B4A80" w:rsidRPr="008715C7" w:rsidRDefault="006B4A80" w:rsidP="006B4A80">
      <w:pPr>
        <w:rPr>
          <w:bCs/>
        </w:rPr>
      </w:pPr>
      <w:r w:rsidRPr="008715C7">
        <w:rPr>
          <w:bCs/>
        </w:rPr>
        <w:t xml:space="preserve">Passione, Dedizione, Sacrificio, </w:t>
      </w:r>
      <w:r w:rsidR="00FB18C3" w:rsidRPr="008715C7">
        <w:rPr>
          <w:bCs/>
        </w:rPr>
        <w:t>Tenacia, esempio e stimolo.</w:t>
      </w:r>
    </w:p>
    <w:p w:rsidR="00325AAB" w:rsidRPr="006B4A80" w:rsidRDefault="00325AAB" w:rsidP="006B4A80">
      <w:pPr>
        <w:rPr>
          <w:b/>
          <w:bCs/>
        </w:rPr>
      </w:pPr>
    </w:p>
    <w:p w:rsidR="00E07191" w:rsidRPr="00EC6B83" w:rsidRDefault="00EC6B83" w:rsidP="00325AAB">
      <w:pPr>
        <w:rPr>
          <w:b/>
        </w:rPr>
      </w:pPr>
      <w:r w:rsidRPr="00EC6B83">
        <w:rPr>
          <w:b/>
        </w:rPr>
        <w:t>ADELAIDE TREZZINI</w:t>
      </w:r>
    </w:p>
    <w:p w:rsidR="00E07191" w:rsidRDefault="00325AAB" w:rsidP="00E07191">
      <w:pPr>
        <w:rPr>
          <w:b/>
          <w:u w:val="single"/>
        </w:rPr>
      </w:pPr>
      <w:proofErr w:type="spellStart"/>
      <w:r w:rsidRPr="00617CF9">
        <w:rPr>
          <w:b/>
          <w:u w:val="single"/>
        </w:rPr>
        <w:t>Cesano</w:t>
      </w:r>
      <w:proofErr w:type="spellEnd"/>
      <w:r w:rsidRPr="00617CF9">
        <w:rPr>
          <w:b/>
          <w:u w:val="single"/>
        </w:rPr>
        <w:t xml:space="preserve"> e la </w:t>
      </w:r>
      <w:proofErr w:type="spellStart"/>
      <w:r w:rsidRPr="00617CF9">
        <w:rPr>
          <w:b/>
          <w:u w:val="single"/>
        </w:rPr>
        <w:t>reteviaria</w:t>
      </w:r>
      <w:proofErr w:type="spellEnd"/>
      <w:r w:rsidRPr="00617CF9">
        <w:rPr>
          <w:b/>
          <w:u w:val="single"/>
        </w:rPr>
        <w:t xml:space="preserve"> del </w:t>
      </w:r>
      <w:r w:rsidR="00E07191" w:rsidRPr="00617CF9">
        <w:rPr>
          <w:b/>
          <w:u w:val="single"/>
        </w:rPr>
        <w:t xml:space="preserve"> </w:t>
      </w:r>
      <w:proofErr w:type="spellStart"/>
      <w:r w:rsidR="00E07191" w:rsidRPr="00617CF9">
        <w:rPr>
          <w:b/>
          <w:u w:val="single"/>
        </w:rPr>
        <w:t>triangoloVeientano</w:t>
      </w:r>
      <w:proofErr w:type="spellEnd"/>
    </w:p>
    <w:p w:rsidR="00617CF9" w:rsidRPr="00617CF9" w:rsidRDefault="00617CF9" w:rsidP="00E07191">
      <w:pPr>
        <w:rPr>
          <w:b/>
          <w:u w:val="single"/>
        </w:rPr>
      </w:pPr>
    </w:p>
    <w:p w:rsidR="00E07191" w:rsidRPr="00617CF9" w:rsidRDefault="00EC6B83" w:rsidP="00E07191">
      <w:r w:rsidRPr="00617CF9">
        <w:rPr>
          <w:b/>
          <w:u w:val="single"/>
        </w:rPr>
        <w:t>Variante dei Laghi</w:t>
      </w:r>
      <w:r w:rsidR="00617CF9">
        <w:rPr>
          <w:b/>
          <w:u w:val="single"/>
        </w:rPr>
        <w:t xml:space="preserve"> .</w:t>
      </w:r>
      <w:r w:rsidR="00617CF9" w:rsidRPr="00CE09FA">
        <w:rPr>
          <w:b/>
          <w:lang w:val="fr-CH"/>
        </w:rPr>
        <w:t>2</w:t>
      </w:r>
      <w:r w:rsidRPr="00CE09FA">
        <w:rPr>
          <w:b/>
          <w:lang w:val="fr-CH"/>
        </w:rPr>
        <w:t xml:space="preserve">007 </w:t>
      </w:r>
      <w:r w:rsidR="00E07191" w:rsidRPr="00617CF9">
        <w:rPr>
          <w:lang w:val="fr-CH"/>
        </w:rPr>
        <w:t xml:space="preserve">Perché e come </w:t>
      </w:r>
      <w:proofErr w:type="spellStart"/>
      <w:r w:rsidR="00E07191" w:rsidRPr="00617CF9">
        <w:rPr>
          <w:lang w:val="fr-CH"/>
        </w:rPr>
        <w:t>nasce</w:t>
      </w:r>
      <w:proofErr w:type="spellEnd"/>
      <w:r w:rsidR="00E07191" w:rsidRPr="00617CF9">
        <w:rPr>
          <w:lang w:val="fr-CH"/>
        </w:rPr>
        <w:t> </w:t>
      </w:r>
      <w:r w:rsidR="00CE09FA">
        <w:t xml:space="preserve"> la V</w:t>
      </w:r>
      <w:r w:rsidR="008715C7">
        <w:t xml:space="preserve">ariante dei Laghi: per raccomandare ai pellegrini una via alternativa alla Cassia </w:t>
      </w:r>
      <w:proofErr w:type="spellStart"/>
      <w:r w:rsidR="008715C7">
        <w:t>Veientana</w:t>
      </w:r>
      <w:proofErr w:type="spellEnd"/>
      <w:r w:rsidR="009153E1">
        <w:t xml:space="preserve"> </w:t>
      </w:r>
      <w:r w:rsidR="005F6B9C">
        <w:t xml:space="preserve">proposta nelle guide Via Francigena dell’Ed. </w:t>
      </w:r>
      <w:proofErr w:type="spellStart"/>
      <w:r w:rsidR="005F6B9C">
        <w:t>Terredimezzo</w:t>
      </w:r>
      <w:proofErr w:type="spellEnd"/>
      <w:r w:rsidR="005F6B9C">
        <w:t>.</w:t>
      </w:r>
    </w:p>
    <w:p w:rsidR="00EC6B83" w:rsidRPr="005F6B9C" w:rsidRDefault="00E07191" w:rsidP="00E07191">
      <w:pPr>
        <w:rPr>
          <w:b/>
        </w:rPr>
      </w:pPr>
      <w:r w:rsidRPr="005F6B9C">
        <w:rPr>
          <w:b/>
        </w:rPr>
        <w:t>Testimonianze storiche</w:t>
      </w:r>
      <w:r w:rsidR="00617CF9" w:rsidRPr="005F6B9C">
        <w:rPr>
          <w:b/>
        </w:rPr>
        <w:t xml:space="preserve"> :</w:t>
      </w:r>
    </w:p>
    <w:p w:rsidR="00EC6B83" w:rsidRPr="005F6B9C" w:rsidRDefault="00E07191" w:rsidP="00E07191">
      <w:r w:rsidRPr="00617CF9">
        <w:lastRenderedPageBreak/>
        <w:t xml:space="preserve">su </w:t>
      </w:r>
      <w:proofErr w:type="spellStart"/>
      <w:r w:rsidRPr="00617CF9">
        <w:t>Cesano</w:t>
      </w:r>
      <w:proofErr w:type="spellEnd"/>
      <w:r w:rsidRPr="00617CF9">
        <w:t>, s</w:t>
      </w:r>
      <w:r w:rsidR="00BF2E11">
        <w:t xml:space="preserve">ull’antica  via </w:t>
      </w:r>
      <w:proofErr w:type="spellStart"/>
      <w:r w:rsidR="00BF2E11" w:rsidRPr="005F6B9C">
        <w:t>Veientana</w:t>
      </w:r>
      <w:proofErr w:type="spellEnd"/>
      <w:r w:rsidR="00BF2E11" w:rsidRPr="005F6B9C">
        <w:t xml:space="preserve"> , sull’Ellera (</w:t>
      </w:r>
      <w:proofErr w:type="spellStart"/>
      <w:r w:rsidR="00BF2E11" w:rsidRPr="005F6B9C">
        <w:rPr>
          <w:i/>
        </w:rPr>
        <w:t>Baccanes</w:t>
      </w:r>
      <w:r w:rsidR="00BF2E11" w:rsidRPr="005F6B9C">
        <w:t>-mansion</w:t>
      </w:r>
      <w:proofErr w:type="spellEnd"/>
      <w:r w:rsidR="00BF2E11" w:rsidRPr="005F6B9C">
        <w:t xml:space="preserve"> di </w:t>
      </w:r>
      <w:proofErr w:type="spellStart"/>
      <w:r w:rsidR="00BF2E11" w:rsidRPr="005F6B9C">
        <w:t>Sigerico</w:t>
      </w:r>
      <w:proofErr w:type="spellEnd"/>
      <w:r w:rsidR="009153E1">
        <w:t xml:space="preserve"> </w:t>
      </w:r>
      <w:r w:rsidR="00BF2E11" w:rsidRPr="005F6B9C">
        <w:t xml:space="preserve">chiamata Torre Baccano </w:t>
      </w:r>
      <w:proofErr w:type="spellStart"/>
      <w:r w:rsidR="00BF2E11" w:rsidRPr="005F6B9C">
        <w:t>nella</w:t>
      </w:r>
      <w:r w:rsidR="00BF2E11" w:rsidRPr="005F6B9C">
        <w:rPr>
          <w:i/>
        </w:rPr>
        <w:t>Rompilgerkarte</w:t>
      </w:r>
      <w:proofErr w:type="spellEnd"/>
      <w:r w:rsidR="00BF2E11" w:rsidRPr="005F6B9C">
        <w:t xml:space="preserve"> del 1500)</w:t>
      </w:r>
      <w:r w:rsidR="00EC6B83" w:rsidRPr="005F6B9C">
        <w:t xml:space="preserve"> e sul territorio di Campagnano;</w:t>
      </w:r>
    </w:p>
    <w:p w:rsidR="002E77BD" w:rsidRPr="006D3642" w:rsidRDefault="00AD3D3E" w:rsidP="00E07191">
      <w:pPr>
        <w:rPr>
          <w:lang w:val="fr-CH"/>
        </w:rPr>
      </w:pPr>
      <w:proofErr w:type="spellStart"/>
      <w:r w:rsidRPr="00617CF9">
        <w:rPr>
          <w:lang w:val="fr-CH"/>
        </w:rPr>
        <w:t>Illustrazionedell</w:t>
      </w:r>
      <w:r w:rsidR="0086481A">
        <w:rPr>
          <w:lang w:val="fr-CH"/>
        </w:rPr>
        <w:t>areteviarianel</w:t>
      </w:r>
      <w:proofErr w:type="spellEnd"/>
      <w:r w:rsidR="0086481A">
        <w:rPr>
          <w:lang w:val="fr-CH"/>
        </w:rPr>
        <w:t xml:space="preserve"> 1600 </w:t>
      </w:r>
      <w:proofErr w:type="spellStart"/>
      <w:r w:rsidR="0086481A">
        <w:rPr>
          <w:lang w:val="fr-CH"/>
        </w:rPr>
        <w:t>dove</w:t>
      </w:r>
      <w:proofErr w:type="spellEnd"/>
      <w:r w:rsidR="0086481A">
        <w:rPr>
          <w:lang w:val="fr-CH"/>
        </w:rPr>
        <w:t xml:space="preserve"> figura </w:t>
      </w:r>
      <w:proofErr w:type="spellStart"/>
      <w:r w:rsidR="0086481A">
        <w:rPr>
          <w:lang w:val="fr-CH"/>
        </w:rPr>
        <w:t>una</w:t>
      </w:r>
      <w:proofErr w:type="spellEnd"/>
      <w:r w:rsidR="009153E1">
        <w:rPr>
          <w:lang w:val="fr-CH"/>
        </w:rPr>
        <w:t xml:space="preserve"> </w:t>
      </w:r>
      <w:proofErr w:type="spellStart"/>
      <w:r w:rsidR="002E77BD" w:rsidRPr="00617CF9">
        <w:rPr>
          <w:lang w:val="fr-CH"/>
        </w:rPr>
        <w:t>Veientana</w:t>
      </w:r>
      <w:proofErr w:type="spellEnd"/>
      <w:r w:rsidR="009153E1">
        <w:rPr>
          <w:lang w:val="fr-CH"/>
        </w:rPr>
        <w:t xml:space="preserve"> </w:t>
      </w:r>
      <w:proofErr w:type="spellStart"/>
      <w:r w:rsidR="0086481A">
        <w:rPr>
          <w:lang w:val="fr-CH"/>
        </w:rPr>
        <w:t>che</w:t>
      </w:r>
      <w:proofErr w:type="spellEnd"/>
      <w:r w:rsidR="009153E1">
        <w:rPr>
          <w:lang w:val="fr-CH"/>
        </w:rPr>
        <w:t xml:space="preserve"> </w:t>
      </w:r>
      <w:proofErr w:type="spellStart"/>
      <w:r w:rsidR="002E77BD" w:rsidRPr="006D3642">
        <w:rPr>
          <w:lang w:val="fr-CH"/>
        </w:rPr>
        <w:t>incrocia</w:t>
      </w:r>
      <w:proofErr w:type="spellEnd"/>
      <w:r w:rsidR="002E77BD" w:rsidRPr="006D3642">
        <w:rPr>
          <w:lang w:val="fr-CH"/>
        </w:rPr>
        <w:t xml:space="preserve"> la </w:t>
      </w:r>
      <w:proofErr w:type="spellStart"/>
      <w:r w:rsidR="002E77BD" w:rsidRPr="006D3642">
        <w:rPr>
          <w:lang w:val="fr-CH"/>
        </w:rPr>
        <w:t>Formellese</w:t>
      </w:r>
      <w:proofErr w:type="spellEnd"/>
      <w:r w:rsidR="002E77BD" w:rsidRPr="006D3642">
        <w:rPr>
          <w:lang w:val="fr-CH"/>
        </w:rPr>
        <w:t xml:space="preserve"> e la Cassia</w:t>
      </w:r>
      <w:r w:rsidR="006D3642" w:rsidRPr="006D3642">
        <w:rPr>
          <w:lang w:val="fr-CH"/>
        </w:rPr>
        <w:t>.</w:t>
      </w:r>
    </w:p>
    <w:p w:rsidR="00AD3D3E" w:rsidRPr="00861BBE" w:rsidRDefault="00AD3D3E" w:rsidP="00E07191">
      <w:r w:rsidRPr="00861BBE">
        <w:t>Illustrazione</w:t>
      </w:r>
      <w:r w:rsidR="009153E1">
        <w:t xml:space="preserve"> </w:t>
      </w:r>
      <w:r w:rsidRPr="00861BBE">
        <w:t>della</w:t>
      </w:r>
      <w:r w:rsidR="009153E1">
        <w:t xml:space="preserve"> </w:t>
      </w:r>
      <w:r w:rsidRPr="00861BBE">
        <w:t xml:space="preserve">via  </w:t>
      </w:r>
      <w:r w:rsidR="002E77BD" w:rsidRPr="00861BBE">
        <w:t>VEIENTANA</w:t>
      </w:r>
      <w:r w:rsidRPr="00861BBE">
        <w:t>,</w:t>
      </w:r>
      <w:r w:rsidR="002E77BD" w:rsidRPr="00861BBE">
        <w:t>Cartografia IGM 1930 ca.</w:t>
      </w:r>
      <w:r w:rsidRPr="00861BBE">
        <w:t>,</w:t>
      </w:r>
      <w:r w:rsidR="002E77BD" w:rsidRPr="00861BBE">
        <w:t>Topofran</w:t>
      </w:r>
      <w:r w:rsidR="00D73E5B" w:rsidRPr="00861BBE">
        <w:t>c</w:t>
      </w:r>
      <w:r w:rsidR="002E77BD" w:rsidRPr="00861BBE">
        <w:t>igena</w:t>
      </w:r>
      <w:r w:rsidR="00BF2E11" w:rsidRPr="00861BBE">
        <w:t xml:space="preserve">2005 e </w:t>
      </w:r>
      <w:r w:rsidR="002E77BD" w:rsidRPr="00861BBE">
        <w:t>2007</w:t>
      </w:r>
    </w:p>
    <w:p w:rsidR="00AD3D3E" w:rsidRPr="00861BBE" w:rsidRDefault="00AD3D3E" w:rsidP="00E07191">
      <w:pPr>
        <w:rPr>
          <w:b/>
        </w:rPr>
      </w:pPr>
      <w:r w:rsidRPr="00861BBE">
        <w:rPr>
          <w:b/>
        </w:rPr>
        <w:t>Illustrazione</w:t>
      </w:r>
      <w:r w:rsidR="009153E1">
        <w:rPr>
          <w:b/>
        </w:rPr>
        <w:t xml:space="preserve"> </w:t>
      </w:r>
      <w:r w:rsidRPr="00861BBE">
        <w:rPr>
          <w:b/>
        </w:rPr>
        <w:t>Raccordo  “Variante</w:t>
      </w:r>
      <w:r w:rsidR="009153E1">
        <w:rPr>
          <w:b/>
        </w:rPr>
        <w:t xml:space="preserve"> de</w:t>
      </w:r>
      <w:r w:rsidRPr="00861BBE">
        <w:rPr>
          <w:b/>
        </w:rPr>
        <w:t>i</w:t>
      </w:r>
      <w:r w:rsidR="009153E1">
        <w:rPr>
          <w:b/>
        </w:rPr>
        <w:t xml:space="preserve"> </w:t>
      </w:r>
      <w:r w:rsidRPr="00861BBE">
        <w:rPr>
          <w:b/>
        </w:rPr>
        <w:t xml:space="preserve">Laghi “ -  </w:t>
      </w:r>
      <w:proofErr w:type="spellStart"/>
      <w:r w:rsidRPr="00861BBE">
        <w:rPr>
          <w:b/>
        </w:rPr>
        <w:t>Francigena</w:t>
      </w:r>
      <w:proofErr w:type="spellEnd"/>
      <w:r w:rsidRPr="00861BBE">
        <w:rPr>
          <w:b/>
        </w:rPr>
        <w:t xml:space="preserve"> d</w:t>
      </w:r>
      <w:r w:rsidR="005F6B9C" w:rsidRPr="00861BBE">
        <w:rPr>
          <w:b/>
        </w:rPr>
        <w:t>el Nord, Sentiero</w:t>
      </w:r>
      <w:r w:rsidR="009153E1">
        <w:rPr>
          <w:b/>
        </w:rPr>
        <w:t xml:space="preserve"> </w:t>
      </w:r>
      <w:r w:rsidR="005F6B9C" w:rsidRPr="00861BBE">
        <w:rPr>
          <w:b/>
        </w:rPr>
        <w:t>Alternativo N</w:t>
      </w:r>
      <w:r w:rsidRPr="00861BBE">
        <w:rPr>
          <w:b/>
        </w:rPr>
        <w:t xml:space="preserve"> 3.</w:t>
      </w:r>
    </w:p>
    <w:p w:rsidR="00AD3D3E" w:rsidRPr="00861BBE" w:rsidRDefault="00D73E5B" w:rsidP="00E07191">
      <w:r w:rsidRPr="00861BBE">
        <w:t xml:space="preserve">Il </w:t>
      </w:r>
      <w:proofErr w:type="spellStart"/>
      <w:r w:rsidRPr="00861BBE">
        <w:t>SentieroAlternativo</w:t>
      </w:r>
      <w:proofErr w:type="spellEnd"/>
      <w:r w:rsidRPr="00861BBE">
        <w:t xml:space="preserve"> 3, </w:t>
      </w:r>
      <w:r w:rsidR="00AD3D3E" w:rsidRPr="00861BBE">
        <w:t>finanziato</w:t>
      </w:r>
      <w:r w:rsidR="009153E1">
        <w:t xml:space="preserve"> </w:t>
      </w:r>
      <w:r w:rsidR="00AD3D3E" w:rsidRPr="00861BBE">
        <w:t>dalla</w:t>
      </w:r>
      <w:r w:rsidR="009153E1">
        <w:t xml:space="preserve"> </w:t>
      </w:r>
      <w:r w:rsidR="00AD3D3E" w:rsidRPr="00861BBE">
        <w:t>Regione Lazio</w:t>
      </w:r>
      <w:r w:rsidRPr="00861BBE">
        <w:t>,</w:t>
      </w:r>
      <w:r w:rsidR="00AD3D3E" w:rsidRPr="00861BBE">
        <w:t>prevede la realizzazione di un ponte</w:t>
      </w:r>
      <w:r w:rsidR="009153E1">
        <w:t xml:space="preserve"> </w:t>
      </w:r>
      <w:r w:rsidR="00AD3D3E" w:rsidRPr="00861BBE">
        <w:t>pedonale</w:t>
      </w:r>
      <w:r w:rsidR="009153E1">
        <w:t xml:space="preserve"> </w:t>
      </w:r>
      <w:r w:rsidR="00AD3D3E" w:rsidRPr="00861BBE">
        <w:t>sul</w:t>
      </w:r>
      <w:r w:rsidR="009153E1">
        <w:t xml:space="preserve"> </w:t>
      </w:r>
      <w:proofErr w:type="spellStart"/>
      <w:r w:rsidR="00AD3D3E" w:rsidRPr="00861BBE">
        <w:t>Cremera</w:t>
      </w:r>
      <w:proofErr w:type="spellEnd"/>
      <w:r w:rsidR="00AD3D3E" w:rsidRPr="00861BBE">
        <w:t xml:space="preserve"> , l’att</w:t>
      </w:r>
      <w:r w:rsidRPr="00861BBE">
        <w:t>raversamen</w:t>
      </w:r>
      <w:r w:rsidR="00D423A6" w:rsidRPr="00861BBE">
        <w:t>to di terreni</w:t>
      </w:r>
      <w:r w:rsidR="009153E1">
        <w:t xml:space="preserve"> </w:t>
      </w:r>
      <w:r w:rsidR="00D423A6" w:rsidRPr="00861BBE">
        <w:t>privati</w:t>
      </w:r>
      <w:r w:rsidR="009153E1">
        <w:t xml:space="preserve"> </w:t>
      </w:r>
      <w:r w:rsidR="00AD3D3E" w:rsidRPr="00861BBE">
        <w:t xml:space="preserve">sino a </w:t>
      </w:r>
      <w:r w:rsidR="00D423A6" w:rsidRPr="00861BBE">
        <w:t xml:space="preserve">congiungersi a Via </w:t>
      </w:r>
      <w:proofErr w:type="spellStart"/>
      <w:r w:rsidR="00D423A6" w:rsidRPr="00861BBE">
        <w:t>Formellese</w:t>
      </w:r>
      <w:proofErr w:type="spellEnd"/>
      <w:r w:rsidR="00D423A6" w:rsidRPr="00861BBE">
        <w:t xml:space="preserve"> (</w:t>
      </w:r>
      <w:r w:rsidR="00AD3D3E" w:rsidRPr="00861BBE">
        <w:t>tratto dove si</w:t>
      </w:r>
      <w:r w:rsidR="009153E1">
        <w:t xml:space="preserve"> </w:t>
      </w:r>
      <w:r w:rsidRPr="00861BBE">
        <w:t>affaccia</w:t>
      </w:r>
      <w:r w:rsidR="00AD3D3E" w:rsidRPr="00861BBE">
        <w:t xml:space="preserve"> la Tomba</w:t>
      </w:r>
      <w:r w:rsidR="009153E1">
        <w:t xml:space="preserve"> </w:t>
      </w:r>
      <w:r w:rsidR="00AD3D3E" w:rsidRPr="00861BBE">
        <w:t>dei Leoni Ruggenti</w:t>
      </w:r>
      <w:r w:rsidR="00D423A6" w:rsidRPr="00861BBE">
        <w:t>)</w:t>
      </w:r>
      <w:r w:rsidR="009153E1">
        <w:t>. Nell’ immag</w:t>
      </w:r>
      <w:r w:rsidR="00617CF9" w:rsidRPr="00861BBE">
        <w:t xml:space="preserve">ine </w:t>
      </w:r>
      <w:r w:rsidR="005F6B9C" w:rsidRPr="00861BBE">
        <w:t>è evidenziato</w:t>
      </w:r>
      <w:r w:rsidR="009153E1">
        <w:t xml:space="preserve"> </w:t>
      </w:r>
      <w:r w:rsidR="00617CF9" w:rsidRPr="00861BBE">
        <w:t>il</w:t>
      </w:r>
      <w:r w:rsidR="009153E1">
        <w:t xml:space="preserve"> </w:t>
      </w:r>
      <w:r w:rsidR="00617CF9" w:rsidRPr="00861BBE">
        <w:t>dettaglio del raccordo</w:t>
      </w:r>
      <w:r w:rsidR="009153E1">
        <w:t xml:space="preserve"> </w:t>
      </w:r>
      <w:r w:rsidR="00617CF9" w:rsidRPr="00861BBE">
        <w:t>tra I due itinerari( variante e sentiero</w:t>
      </w:r>
      <w:r w:rsidR="009153E1">
        <w:t xml:space="preserve"> </w:t>
      </w:r>
      <w:r w:rsidR="00617CF9" w:rsidRPr="00861BBE">
        <w:t>alternativo 3 ) della VF.</w:t>
      </w:r>
    </w:p>
    <w:p w:rsidR="002E77BD" w:rsidRPr="00861BBE" w:rsidRDefault="002E77BD" w:rsidP="00E07191">
      <w:pPr>
        <w:rPr>
          <w:b/>
        </w:rPr>
      </w:pPr>
    </w:p>
    <w:p w:rsidR="00617CF9" w:rsidRDefault="002E77BD" w:rsidP="00E07191">
      <w:pPr>
        <w:rPr>
          <w:b/>
        </w:rPr>
      </w:pPr>
      <w:r w:rsidRPr="002E77BD">
        <w:rPr>
          <w:b/>
          <w:noProof/>
          <w:lang w:eastAsia="it-IT"/>
        </w:rPr>
        <w:drawing>
          <wp:inline distT="0" distB="0" distL="0" distR="0">
            <wp:extent cx="4572638" cy="34294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E5B" w:rsidRDefault="00D73E5B" w:rsidP="00E07191">
      <w:pPr>
        <w:rPr>
          <w:b/>
        </w:rPr>
      </w:pPr>
    </w:p>
    <w:p w:rsidR="005F6B9C" w:rsidRPr="00617CF9" w:rsidRDefault="005F6B9C" w:rsidP="005F6B9C">
      <w:r w:rsidRPr="00617CF9">
        <w:t>Illustrazione del</w:t>
      </w:r>
      <w:r>
        <w:t xml:space="preserve">le </w:t>
      </w:r>
      <w:r w:rsidRPr="00617CF9">
        <w:t>osterie storiche</w:t>
      </w:r>
      <w:r>
        <w:t>:</w:t>
      </w:r>
    </w:p>
    <w:p w:rsidR="005F6B9C" w:rsidRPr="00617CF9" w:rsidRDefault="005F6B9C" w:rsidP="005F6B9C">
      <w:pPr>
        <w:numPr>
          <w:ilvl w:val="0"/>
          <w:numId w:val="2"/>
        </w:numPr>
      </w:pPr>
      <w:r w:rsidRPr="00617CF9">
        <w:t xml:space="preserve">La Storta: Posta-Osteria del “Fico d’India”  e la cappella della Visione </w:t>
      </w:r>
    </w:p>
    <w:p w:rsidR="005F6B9C" w:rsidRPr="00617CF9" w:rsidRDefault="005F6B9C" w:rsidP="005F6B9C">
      <w:pPr>
        <w:numPr>
          <w:ilvl w:val="0"/>
          <w:numId w:val="2"/>
        </w:numPr>
      </w:pPr>
      <w:proofErr w:type="spellStart"/>
      <w:r w:rsidRPr="00617CF9">
        <w:t>Olgiata</w:t>
      </w:r>
      <w:proofErr w:type="spellEnd"/>
      <w:r w:rsidRPr="00617CF9">
        <w:t xml:space="preserve">: Osteria del fosso o Isola </w:t>
      </w:r>
    </w:p>
    <w:p w:rsidR="005F6B9C" w:rsidRPr="00617CF9" w:rsidRDefault="005F6B9C" w:rsidP="005F6B9C">
      <w:pPr>
        <w:numPr>
          <w:ilvl w:val="0"/>
          <w:numId w:val="2"/>
        </w:numPr>
      </w:pPr>
      <w:r w:rsidRPr="00617CF9">
        <w:t>l’Ellera</w:t>
      </w:r>
      <w:r>
        <w:t>, la più antica,</w:t>
      </w:r>
      <w:r w:rsidRPr="00617CF9">
        <w:t xml:space="preserve"> al bivio di Campagnano</w:t>
      </w:r>
    </w:p>
    <w:p w:rsidR="005F6B9C" w:rsidRPr="00E07191" w:rsidRDefault="005F6B9C" w:rsidP="00E07191">
      <w:pPr>
        <w:rPr>
          <w:b/>
        </w:rPr>
      </w:pPr>
    </w:p>
    <w:p w:rsidR="008539FA" w:rsidRPr="005F6B9C" w:rsidRDefault="002F221D" w:rsidP="002E77BD">
      <w:r>
        <w:rPr>
          <w:b/>
        </w:rPr>
        <w:t>Sintesi</w:t>
      </w:r>
      <w:r w:rsidR="008539FA">
        <w:t>:</w:t>
      </w:r>
    </w:p>
    <w:p w:rsidR="008539FA" w:rsidRDefault="008539FA" w:rsidP="002F221D">
      <w:pPr>
        <w:jc w:val="both"/>
      </w:pPr>
      <w:r w:rsidRPr="005F6B9C">
        <w:t xml:space="preserve">Ricerca e testimonianze sull’importanza storica del borgo di </w:t>
      </w:r>
      <w:proofErr w:type="spellStart"/>
      <w:r w:rsidRPr="005F6B9C">
        <w:t>Cesano</w:t>
      </w:r>
      <w:proofErr w:type="spellEnd"/>
      <w:r w:rsidRPr="005F6B9C">
        <w:t>, dell’antica</w:t>
      </w:r>
      <w:r w:rsidR="009153E1">
        <w:t xml:space="preserve"> </w:t>
      </w:r>
      <w:proofErr w:type="spellStart"/>
      <w:r w:rsidRPr="005F6B9C">
        <w:t>Veientana</w:t>
      </w:r>
      <w:proofErr w:type="spellEnd"/>
      <w:r w:rsidRPr="005F6B9C">
        <w:t xml:space="preserve"> nella parte a NO</w:t>
      </w:r>
      <w:r w:rsidR="00D73E5B" w:rsidRPr="005F6B9C">
        <w:t xml:space="preserve">RD di </w:t>
      </w:r>
      <w:proofErr w:type="spellStart"/>
      <w:r w:rsidR="00D73E5B" w:rsidRPr="005F6B9C">
        <w:t>Veio</w:t>
      </w:r>
      <w:proofErr w:type="spellEnd"/>
      <w:r w:rsidR="00D73E5B" w:rsidRPr="005F6B9C">
        <w:t>, Itinerari e strade e</w:t>
      </w:r>
      <w:r w:rsidR="00891592">
        <w:t>t</w:t>
      </w:r>
      <w:r w:rsidRPr="005F6B9C">
        <w:t>rusco</w:t>
      </w:r>
      <w:r w:rsidR="00D73E5B" w:rsidRPr="005F6B9C">
        <w:t>-r</w:t>
      </w:r>
      <w:r w:rsidRPr="005F6B9C">
        <w:t xml:space="preserve">omane nella zona dei laghi di Bracciano, Martignano e dei laghi prosciugati di </w:t>
      </w:r>
      <w:proofErr w:type="spellStart"/>
      <w:r w:rsidRPr="005F6B9C">
        <w:t>Stacciacappa</w:t>
      </w:r>
      <w:proofErr w:type="spellEnd"/>
      <w:r w:rsidRPr="005F6B9C">
        <w:t xml:space="preserve"> e Baccano.</w:t>
      </w:r>
    </w:p>
    <w:p w:rsidR="006D3642" w:rsidRPr="005F6B9C" w:rsidRDefault="006D3642" w:rsidP="002F221D">
      <w:pPr>
        <w:jc w:val="both"/>
      </w:pPr>
    </w:p>
    <w:p w:rsidR="00A6393D" w:rsidRPr="008715C7" w:rsidRDefault="008539FA" w:rsidP="008715C7">
      <w:pPr>
        <w:rPr>
          <w:lang w:val="fr-CH"/>
        </w:rPr>
      </w:pPr>
      <w:r>
        <w:lastRenderedPageBreak/>
        <w:t xml:space="preserve">Itinerari naturalistici e paesaggistici di singolare bellezza  da Monterosi a Martignano </w:t>
      </w:r>
      <w:r w:rsidRPr="006D3642">
        <w:t>a Cesano</w:t>
      </w:r>
      <w:r w:rsidR="008715C7">
        <w:t>, ad esempio la “montagna spaccata” e le tagliata etrusche.</w:t>
      </w:r>
      <w:r w:rsidR="006D3642">
        <w:rPr>
          <w:lang w:val="fr-CH"/>
        </w:rPr>
        <w:br/>
      </w:r>
      <w:proofErr w:type="spellStart"/>
      <w:r w:rsidR="008715C7">
        <w:rPr>
          <w:lang w:val="fr-CH"/>
        </w:rPr>
        <w:t>Augurio</w:t>
      </w:r>
      <w:proofErr w:type="spellEnd"/>
      <w:r w:rsidR="008715C7">
        <w:rPr>
          <w:lang w:val="fr-CH"/>
        </w:rPr>
        <w:t xml:space="preserve"> di </w:t>
      </w:r>
      <w:proofErr w:type="spellStart"/>
      <w:r w:rsidR="008715C7">
        <w:rPr>
          <w:lang w:val="fr-CH"/>
        </w:rPr>
        <w:t>una</w:t>
      </w:r>
      <w:proofErr w:type="spellEnd"/>
      <w:r w:rsidR="009153E1">
        <w:rPr>
          <w:lang w:val="fr-CH"/>
        </w:rPr>
        <w:t xml:space="preserve"> </w:t>
      </w:r>
      <w:proofErr w:type="spellStart"/>
      <w:r w:rsidR="008715C7">
        <w:rPr>
          <w:lang w:val="fr-CH"/>
        </w:rPr>
        <w:t>prossima</w:t>
      </w:r>
      <w:proofErr w:type="spellEnd"/>
      <w:r w:rsidR="009153E1">
        <w:rPr>
          <w:lang w:val="fr-CH"/>
        </w:rPr>
        <w:t xml:space="preserve"> </w:t>
      </w:r>
      <w:proofErr w:type="spellStart"/>
      <w:r w:rsidR="008715C7">
        <w:rPr>
          <w:lang w:val="fr-CH"/>
        </w:rPr>
        <w:t>riscoperta</w:t>
      </w:r>
      <w:proofErr w:type="spellEnd"/>
      <w:r w:rsidR="008715C7">
        <w:rPr>
          <w:lang w:val="fr-CH"/>
        </w:rPr>
        <w:t xml:space="preserve"> per la </w:t>
      </w:r>
      <w:proofErr w:type="spellStart"/>
      <w:r w:rsidR="008715C7">
        <w:rPr>
          <w:lang w:val="fr-CH"/>
        </w:rPr>
        <w:t>gioia</w:t>
      </w:r>
      <w:proofErr w:type="spellEnd"/>
      <w:r w:rsidR="008715C7">
        <w:rPr>
          <w:lang w:val="fr-CH"/>
        </w:rPr>
        <w:t xml:space="preserve"> di tutti </w:t>
      </w:r>
      <w:proofErr w:type="spellStart"/>
      <w:r w:rsidR="008715C7">
        <w:rPr>
          <w:lang w:val="fr-CH"/>
        </w:rPr>
        <w:t>gli</w:t>
      </w:r>
      <w:proofErr w:type="spellEnd"/>
      <w:r w:rsidR="009153E1">
        <w:rPr>
          <w:lang w:val="fr-CH"/>
        </w:rPr>
        <w:t xml:space="preserve"> </w:t>
      </w:r>
      <w:proofErr w:type="spellStart"/>
      <w:r w:rsidR="008715C7">
        <w:rPr>
          <w:lang w:val="fr-CH"/>
        </w:rPr>
        <w:t>appassionati</w:t>
      </w:r>
      <w:proofErr w:type="spellEnd"/>
      <w:r w:rsidR="008715C7">
        <w:rPr>
          <w:lang w:val="fr-CH"/>
        </w:rPr>
        <w:t xml:space="preserve"> di </w:t>
      </w:r>
      <w:proofErr w:type="spellStart"/>
      <w:r w:rsidR="008715C7">
        <w:rPr>
          <w:lang w:val="fr-CH"/>
        </w:rPr>
        <w:t>antiche</w:t>
      </w:r>
      <w:proofErr w:type="spellEnd"/>
      <w:r w:rsidR="008715C7">
        <w:rPr>
          <w:lang w:val="fr-CH"/>
        </w:rPr>
        <w:t xml:space="preserve"> vie romane. </w:t>
      </w:r>
    </w:p>
    <w:p w:rsidR="008715C7" w:rsidRDefault="008715C7" w:rsidP="008715C7">
      <w:pPr>
        <w:jc w:val="both"/>
      </w:pPr>
    </w:p>
    <w:p w:rsidR="00E657A9" w:rsidRDefault="002F221D">
      <w:r>
        <w:rPr>
          <w:b/>
        </w:rPr>
        <w:t>DONATA SARRACINO</w:t>
      </w:r>
    </w:p>
    <w:p w:rsidR="002E77BD" w:rsidRPr="00486208" w:rsidRDefault="002E77BD" w:rsidP="002E77BD">
      <w:pPr>
        <w:rPr>
          <w:b/>
          <w:u w:val="single"/>
        </w:rPr>
      </w:pPr>
      <w:r w:rsidRPr="00486208">
        <w:rPr>
          <w:b/>
          <w:u w:val="single"/>
        </w:rPr>
        <w:t xml:space="preserve">La Via </w:t>
      </w:r>
      <w:proofErr w:type="spellStart"/>
      <w:r w:rsidRPr="00486208">
        <w:rPr>
          <w:b/>
          <w:u w:val="single"/>
        </w:rPr>
        <w:t>Francigena</w:t>
      </w:r>
      <w:proofErr w:type="spellEnd"/>
      <w:r w:rsidRPr="00486208">
        <w:rPr>
          <w:b/>
          <w:u w:val="single"/>
        </w:rPr>
        <w:t xml:space="preserve"> a </w:t>
      </w:r>
      <w:proofErr w:type="spellStart"/>
      <w:r w:rsidRPr="00486208">
        <w:rPr>
          <w:b/>
          <w:u w:val="single"/>
        </w:rPr>
        <w:t>Veio</w:t>
      </w:r>
      <w:proofErr w:type="spellEnd"/>
    </w:p>
    <w:p w:rsidR="00E657A9" w:rsidRDefault="00A6393D">
      <w:r>
        <w:t>Illustrazione delle aree d’interesse par</w:t>
      </w:r>
      <w:r w:rsidR="00891592">
        <w:t>ticola</w:t>
      </w:r>
      <w:r w:rsidR="002F221D">
        <w:t xml:space="preserve">re sulla via Francigena: Tomba dei Leoni Ruggenti, </w:t>
      </w:r>
      <w:r>
        <w:t xml:space="preserve">Mura di Campetti, Basolato </w:t>
      </w:r>
      <w:r w:rsidR="002F221D">
        <w:t>r</w:t>
      </w:r>
      <w:r>
        <w:t>omano,</w:t>
      </w:r>
      <w:r w:rsidR="002F221D">
        <w:t xml:space="preserve"> Abitazioni di Macchia Grande, </w:t>
      </w:r>
      <w:r>
        <w:t xml:space="preserve">Area sacra di Campetti, </w:t>
      </w:r>
      <w:proofErr w:type="spellStart"/>
      <w:r>
        <w:t>Portonaccio</w:t>
      </w:r>
      <w:proofErr w:type="spellEnd"/>
      <w:r w:rsidR="002F221D">
        <w:t>;</w:t>
      </w:r>
    </w:p>
    <w:p w:rsidR="00A6393D" w:rsidRPr="00FC1471" w:rsidRDefault="00A6393D">
      <w:r w:rsidRPr="00FC1471">
        <w:rPr>
          <w:bCs/>
        </w:rPr>
        <w:t>Illustrazione della Necropoli di Grotta Gramiccia ,Tomba dei Leoni Ruggenti</w:t>
      </w:r>
      <w:r w:rsidR="002F221D">
        <w:rPr>
          <w:bCs/>
        </w:rPr>
        <w:t>;</w:t>
      </w:r>
    </w:p>
    <w:p w:rsidR="00E657A9" w:rsidRDefault="002F221D">
      <w:r>
        <w:t xml:space="preserve">Illustrazione dei ritrovamenti, degli scavi e </w:t>
      </w:r>
      <w:r w:rsidR="00A6393D">
        <w:t>delle indagini per ciascuna delle aree d’</w:t>
      </w:r>
      <w:r w:rsidR="00FC1471">
        <w:t>interesse sulla Via F</w:t>
      </w:r>
      <w:r>
        <w:t>rancigena;</w:t>
      </w:r>
    </w:p>
    <w:p w:rsidR="00A6393D" w:rsidRDefault="00A6393D"/>
    <w:p w:rsidR="002F221D" w:rsidRPr="002F221D" w:rsidRDefault="002F221D">
      <w:pPr>
        <w:rPr>
          <w:b/>
        </w:rPr>
      </w:pPr>
      <w:proofErr w:type="spellStart"/>
      <w:r w:rsidRPr="002F221D">
        <w:rPr>
          <w:b/>
        </w:rPr>
        <w:t>ConsiderazionI</w:t>
      </w:r>
      <w:proofErr w:type="spellEnd"/>
      <w:r w:rsidRPr="002F221D">
        <w:rPr>
          <w:b/>
        </w:rPr>
        <w:t>:</w:t>
      </w:r>
    </w:p>
    <w:p w:rsidR="002F221D" w:rsidRDefault="00FC1471">
      <w:r>
        <w:t xml:space="preserve">La Via </w:t>
      </w:r>
      <w:proofErr w:type="spellStart"/>
      <w:r>
        <w:t>Francigena</w:t>
      </w:r>
      <w:proofErr w:type="spellEnd"/>
      <w:r>
        <w:t xml:space="preserve"> a </w:t>
      </w:r>
      <w:proofErr w:type="spellStart"/>
      <w:r>
        <w:t>V</w:t>
      </w:r>
      <w:r w:rsidR="002F221D">
        <w:t>eio</w:t>
      </w:r>
      <w:proofErr w:type="spellEnd"/>
      <w:r w:rsidR="002F221D">
        <w:t xml:space="preserve"> è un’</w:t>
      </w:r>
      <w:r>
        <w:t>occasione</w:t>
      </w:r>
      <w:r w:rsidR="00CE09FA">
        <w:t xml:space="preserve"> di visita</w:t>
      </w:r>
      <w:r w:rsidR="002F221D">
        <w:t xml:space="preserve"> irrinunciabile sia dal punto di vista storico per la coniugazione tra la civiltà etrusca e quella romana, sia da quello artistico per la presenza di numerose opere artistiche dei diversi secoli, sia per le opere urbanistiche, </w:t>
      </w:r>
      <w:r>
        <w:t>di culto,</w:t>
      </w:r>
      <w:r w:rsidR="002F221D">
        <w:t xml:space="preserve"> di fortificazione, di difesa e di ingegneria. E, sopra e primo tra tutti, la bellezza dell’ambiente che accompagna il pellegrino per tutto il suo percorso.</w:t>
      </w:r>
    </w:p>
    <w:p w:rsidR="00A6393D" w:rsidRDefault="002F221D">
      <w:r>
        <w:t>Per tutti questi motivi, n</w:t>
      </w:r>
      <w:r w:rsidR="00FC1471">
        <w:t xml:space="preserve">on si </w:t>
      </w:r>
      <w:r>
        <w:t xml:space="preserve">può rinunciare a visitare ed approfondire la conoscenza della città di </w:t>
      </w:r>
      <w:proofErr w:type="spellStart"/>
      <w:r>
        <w:t>Veio</w:t>
      </w:r>
      <w:proofErr w:type="spellEnd"/>
      <w:r>
        <w:t>.</w:t>
      </w:r>
    </w:p>
    <w:p w:rsidR="00777357" w:rsidRDefault="00A6393D">
      <w:r>
        <w:rPr>
          <w:rStyle w:val="Rimandocommento"/>
        </w:rPr>
        <w:commentReference w:id="0"/>
      </w:r>
    </w:p>
    <w:p w:rsidR="00B73CCF" w:rsidRDefault="00B73CCF"/>
    <w:p w:rsidR="00B73CCF" w:rsidRDefault="00B73CCF"/>
    <w:p w:rsidR="002F221D" w:rsidRDefault="00BB512E" w:rsidP="003A1D5B">
      <w:pPr>
        <w:rPr>
          <w:b/>
        </w:rPr>
      </w:pPr>
      <w:r>
        <w:rPr>
          <w:b/>
        </w:rPr>
        <w:t>M</w:t>
      </w:r>
      <w:r w:rsidR="002F221D">
        <w:rPr>
          <w:b/>
        </w:rPr>
        <w:t>ASSIMILIANO BADA</w:t>
      </w:r>
    </w:p>
    <w:p w:rsidR="003A1D5B" w:rsidRPr="00486208" w:rsidRDefault="003A1D5B" w:rsidP="003A1D5B">
      <w:pPr>
        <w:rPr>
          <w:b/>
          <w:u w:val="single"/>
        </w:rPr>
      </w:pPr>
      <w:r w:rsidRPr="00486208">
        <w:rPr>
          <w:b/>
          <w:u w:val="single"/>
        </w:rPr>
        <w:t>In cammino verso Roma: gli antichi Borghi di Cesano e Isola Farnese sulla Via</w:t>
      </w:r>
      <w:r w:rsidR="000134B3" w:rsidRPr="00486208">
        <w:rPr>
          <w:b/>
          <w:u w:val="single"/>
        </w:rPr>
        <w:t xml:space="preserve"> Francigena</w:t>
      </w:r>
    </w:p>
    <w:p w:rsidR="003A1D5B" w:rsidRDefault="003A1D5B" w:rsidP="003A1D5B"/>
    <w:p w:rsidR="003A1D5B" w:rsidRDefault="000134B3" w:rsidP="003A1D5B">
      <w:r>
        <w:t>Illustrazione del Progetto “I</w:t>
      </w:r>
      <w:r w:rsidR="003A1D5B">
        <w:t>n</w:t>
      </w:r>
      <w:r>
        <w:t xml:space="preserve"> cammino verso Rom</w:t>
      </w:r>
      <w:r w:rsidR="00CE09FA">
        <w:t>a: gli antichi borghi di Cesano</w:t>
      </w:r>
      <w:r w:rsidR="003A1D5B">
        <w:t>e Isola Farnese sulla Via Francigena</w:t>
      </w:r>
      <w:r w:rsidR="00CE09FA">
        <w:t>”</w:t>
      </w:r>
      <w:r w:rsidR="003A1D5B">
        <w:t>.</w:t>
      </w:r>
    </w:p>
    <w:p w:rsidR="00777357" w:rsidRDefault="003A1D5B" w:rsidP="003A1D5B">
      <w:r>
        <w:t>II progetto ha vinto un bando di finanziamento istituito da ACEA per la campagna di ascolto “ ACEA per ROMA “</w:t>
      </w:r>
    </w:p>
    <w:p w:rsidR="00777357" w:rsidRDefault="00777357" w:rsidP="003A1D5B">
      <w:r>
        <w:t>Di se</w:t>
      </w:r>
      <w:r w:rsidR="002F221D">
        <w:t>guito uno schema che sintetizza obiettivi</w:t>
      </w:r>
      <w:r>
        <w:t>,</w:t>
      </w:r>
      <w:r w:rsidR="002F221D">
        <w:t xml:space="preserve"> f</w:t>
      </w:r>
      <w:r>
        <w:t xml:space="preserve">asi, </w:t>
      </w:r>
      <w:r w:rsidR="002F221D">
        <w:t>r</w:t>
      </w:r>
      <w:r>
        <w:t xml:space="preserve">ealizzazioni e </w:t>
      </w:r>
      <w:r w:rsidR="002F221D">
        <w:t>cronogramma</w:t>
      </w:r>
      <w:r>
        <w:t xml:space="preserve"> del </w:t>
      </w:r>
      <w:r w:rsidR="002F221D">
        <w:t>p</w:t>
      </w:r>
      <w:r>
        <w:t>rogetto.</w:t>
      </w:r>
    </w:p>
    <w:p w:rsidR="003A1D5B" w:rsidRDefault="00777357" w:rsidP="003A1D5B">
      <w:r w:rsidRPr="00777357">
        <w:rPr>
          <w:noProof/>
          <w:lang w:eastAsia="it-IT"/>
        </w:rPr>
        <w:lastRenderedPageBreak/>
        <w:drawing>
          <wp:inline distT="0" distB="0" distL="0" distR="0">
            <wp:extent cx="6656070" cy="5099222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1274" cy="511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122" w:rsidRDefault="001B7122" w:rsidP="003A1D5B"/>
    <w:p w:rsidR="001B7122" w:rsidRDefault="001B7122" w:rsidP="003A1D5B"/>
    <w:p w:rsidR="001B7122" w:rsidRPr="000134B3" w:rsidRDefault="000134B3" w:rsidP="003A1D5B">
      <w:pPr>
        <w:rPr>
          <w:b/>
        </w:rPr>
      </w:pPr>
      <w:r w:rsidRPr="000134B3">
        <w:rPr>
          <w:b/>
        </w:rPr>
        <w:t>GIACOMO SANDRI</w:t>
      </w:r>
    </w:p>
    <w:p w:rsidR="001B7122" w:rsidRDefault="001B7122" w:rsidP="00E312A9">
      <w:pPr>
        <w:jc w:val="both"/>
      </w:pPr>
      <w:r>
        <w:t>L’intervento del</w:t>
      </w:r>
      <w:r w:rsidR="000134B3">
        <w:t xml:space="preserve"> Commissario del Parco di </w:t>
      </w:r>
      <w:proofErr w:type="spellStart"/>
      <w:r w:rsidR="000134B3">
        <w:t>Veio</w:t>
      </w:r>
      <w:proofErr w:type="spellEnd"/>
      <w:r w:rsidR="000134B3">
        <w:t xml:space="preserve"> è</w:t>
      </w:r>
      <w:r>
        <w:t xml:space="preserve"> iniziato con un apprezzamento per l’iniziativa ed un ringraziamento ai vari relatori per la scelta, la </w:t>
      </w:r>
      <w:proofErr w:type="spellStart"/>
      <w:r>
        <w:t>qualita’</w:t>
      </w:r>
      <w:proofErr w:type="spellEnd"/>
      <w:r>
        <w:t xml:space="preserve"> ed i contenuti dei temi affrontati.</w:t>
      </w:r>
    </w:p>
    <w:p w:rsidR="00E312A9" w:rsidRDefault="00CE09FA" w:rsidP="00E312A9">
      <w:pPr>
        <w:jc w:val="both"/>
      </w:pPr>
      <w:r>
        <w:t xml:space="preserve">Ha </w:t>
      </w:r>
      <w:r w:rsidR="000134B3">
        <w:t>poi proseguito evidenziando il ritardo che i Municipi interessati al percorso della Via Francigena</w:t>
      </w:r>
      <w:r w:rsidR="001F4EA7">
        <w:t xml:space="preserve"> hanno mantenuto sullo stesso con grave pregiudizio per </w:t>
      </w:r>
      <w:r>
        <w:t xml:space="preserve">il riconoscimento, la sicurezza e </w:t>
      </w:r>
      <w:r w:rsidR="001F4EA7">
        <w:t xml:space="preserve">la manutenzione dei percorsi e con disagi notevoli per </w:t>
      </w:r>
      <w:r w:rsidR="00E312A9">
        <w:t xml:space="preserve">i pellegrini che devono </w:t>
      </w:r>
      <w:r w:rsidR="001F4EA7">
        <w:t>entra</w:t>
      </w:r>
      <w:r>
        <w:t>re nella città di Roma</w:t>
      </w:r>
      <w:r w:rsidR="00E312A9">
        <w:t>.</w:t>
      </w:r>
      <w:r>
        <w:t xml:space="preserve"> L’itinerario per </w:t>
      </w:r>
      <w:proofErr w:type="spellStart"/>
      <w:r>
        <w:t>cesano</w:t>
      </w:r>
      <w:proofErr w:type="spellEnd"/>
      <w:r>
        <w:t xml:space="preserve"> non e’ stato mai valorizzato.</w:t>
      </w:r>
    </w:p>
    <w:p w:rsidR="001B7122" w:rsidRDefault="00E312A9" w:rsidP="00E312A9">
      <w:pPr>
        <w:jc w:val="both"/>
      </w:pPr>
      <w:r>
        <w:t>In sintesi, si è partiti tardi e si è fatto ben poco, o quasi nulla, e il giubileo è alla porte!</w:t>
      </w:r>
    </w:p>
    <w:p w:rsidR="001B7122" w:rsidRDefault="00E312A9" w:rsidP="00E312A9">
      <w:pPr>
        <w:jc w:val="both"/>
      </w:pPr>
      <w:r>
        <w:t>Precisa, poi, che n</w:t>
      </w:r>
      <w:r w:rsidR="00023DAA">
        <w:t>ei Comuni di Campagnano e F</w:t>
      </w:r>
      <w:r w:rsidR="00006B38">
        <w:t xml:space="preserve">ormello, che si trovano </w:t>
      </w:r>
      <w:r w:rsidR="00023DAA">
        <w:t xml:space="preserve">sull’itinerario della Via Francigena del Nord, </w:t>
      </w:r>
      <w:r>
        <w:t xml:space="preserve">vi </w:t>
      </w:r>
      <w:r w:rsidR="00023DAA">
        <w:t xml:space="preserve">e’ stata maggiore attenzione e </w:t>
      </w:r>
      <w:proofErr w:type="spellStart"/>
      <w:r w:rsidR="00023DAA">
        <w:t>t</w:t>
      </w:r>
      <w:r>
        <w:t>empestivita’</w:t>
      </w:r>
      <w:proofErr w:type="spellEnd"/>
      <w:r>
        <w:t xml:space="preserve"> progettuale che hanno </w:t>
      </w:r>
      <w:r w:rsidR="00023DAA">
        <w:t xml:space="preserve">portato a  raggiungere  buoni risultati </w:t>
      </w:r>
      <w:r w:rsidR="00006B38">
        <w:t>anche in termini di</w:t>
      </w:r>
      <w:r w:rsidR="00023DAA">
        <w:t xml:space="preserve"> valorizzazione del territorio.</w:t>
      </w:r>
    </w:p>
    <w:p w:rsidR="00006B38" w:rsidRDefault="00E312A9" w:rsidP="00E312A9">
      <w:pPr>
        <w:jc w:val="both"/>
      </w:pPr>
      <w:r>
        <w:t>Infine, c</w:t>
      </w:r>
      <w:r w:rsidR="00023DAA">
        <w:t>o</w:t>
      </w:r>
      <w:r w:rsidR="00006B38">
        <w:t xml:space="preserve">n l’anno giubilare, </w:t>
      </w:r>
      <w:r>
        <w:t xml:space="preserve">si presenta un’opportunitàda saper cogliere </w:t>
      </w:r>
      <w:r w:rsidR="00023DAA">
        <w:t xml:space="preserve">per recuperare il terreno </w:t>
      </w:r>
      <w:r>
        <w:t xml:space="preserve">ed il tempo perduti tenuto conto che </w:t>
      </w:r>
      <w:r w:rsidR="00023DAA">
        <w:t xml:space="preserve">la Regione Lazio </w:t>
      </w:r>
      <w:r>
        <w:t xml:space="preserve">ha </w:t>
      </w:r>
      <w:r w:rsidR="00006B38">
        <w:t xml:space="preserve">proprio </w:t>
      </w:r>
      <w:r>
        <w:t>finanziato progetti</w:t>
      </w:r>
      <w:r w:rsidR="00006B38">
        <w:t>, di diversa natura, volti alla valorizzazione del</w:t>
      </w:r>
      <w:r w:rsidR="00023DAA">
        <w:t>la Via francigena del Nord</w:t>
      </w:r>
      <w:r>
        <w:t>.</w:t>
      </w:r>
    </w:p>
    <w:p w:rsidR="00023DAA" w:rsidRDefault="00E312A9" w:rsidP="00006B38">
      <w:pPr>
        <w:jc w:val="both"/>
      </w:pPr>
      <w:r>
        <w:lastRenderedPageBreak/>
        <w:t>Fatti, questi, che</w:t>
      </w:r>
      <w:r w:rsidR="00023DAA">
        <w:t xml:space="preserve"> rappresentano u</w:t>
      </w:r>
      <w:r>
        <w:t xml:space="preserve">n fatto concreto per realizzare, </w:t>
      </w:r>
      <w:r w:rsidR="00023DAA">
        <w:t>finalmente</w:t>
      </w:r>
      <w:r>
        <w:t>, il prestigioso progetto di fornire</w:t>
      </w:r>
      <w:r w:rsidR="00006B38">
        <w:t xml:space="preserve"> al pellegrino, nella sua meta finale, </w:t>
      </w:r>
      <w:r w:rsidR="00023DAA">
        <w:t xml:space="preserve">un </w:t>
      </w:r>
      <w:r w:rsidR="00006B38">
        <w:t xml:space="preserve">percorso </w:t>
      </w:r>
      <w:r>
        <w:t xml:space="preserve">riconoscibile, </w:t>
      </w:r>
      <w:r w:rsidR="00006B38">
        <w:t>bello e sicuro</w:t>
      </w:r>
      <w:r w:rsidR="00023DAA">
        <w:t>.</w:t>
      </w:r>
    </w:p>
    <w:p w:rsidR="00A05498" w:rsidRDefault="00006B38" w:rsidP="00006B38">
      <w:pPr>
        <w:jc w:val="both"/>
      </w:pPr>
      <w:r>
        <w:t>E’ da precisare che g</w:t>
      </w:r>
      <w:r w:rsidR="00023DAA">
        <w:t>li interven</w:t>
      </w:r>
      <w:r>
        <w:t xml:space="preserve">ti finanziati non </w:t>
      </w:r>
      <w:r w:rsidR="00A05498">
        <w:t>riguardano</w:t>
      </w:r>
      <w:r w:rsidR="00023DAA">
        <w:t xml:space="preserve"> tutti gli itinerari </w:t>
      </w:r>
      <w:r>
        <w:t>della Via Francigena</w:t>
      </w:r>
      <w:r w:rsidR="00327417">
        <w:t xml:space="preserve"> che sono </w:t>
      </w:r>
      <w:r w:rsidR="00023DAA">
        <w:t>presenti sulle guide o</w:t>
      </w:r>
      <w:r w:rsidR="00327417">
        <w:t xml:space="preserve"> comunque</w:t>
      </w:r>
      <w:r w:rsidR="009153E1">
        <w:t xml:space="preserve"> </w:t>
      </w:r>
      <w:r>
        <w:t>riconosciuti</w:t>
      </w:r>
      <w:r w:rsidR="00327417">
        <w:t>,</w:t>
      </w:r>
      <w:r w:rsidR="009153E1">
        <w:t xml:space="preserve"> </w:t>
      </w:r>
      <w:r w:rsidR="00327417">
        <w:t>i</w:t>
      </w:r>
      <w:r w:rsidR="009153E1">
        <w:t xml:space="preserve"> </w:t>
      </w:r>
      <w:r>
        <w:t>quali, non per questo, sono</w:t>
      </w:r>
      <w:r w:rsidR="008E4D3E">
        <w:t xml:space="preserve"> meno importanti</w:t>
      </w:r>
      <w:r w:rsidR="00A05498">
        <w:t xml:space="preserve"> o da dimenticare.</w:t>
      </w:r>
    </w:p>
    <w:p w:rsidR="00006B38" w:rsidRDefault="00327417" w:rsidP="00006B38">
      <w:pPr>
        <w:jc w:val="both"/>
      </w:pPr>
      <w:r>
        <w:t>Il fascio degli</w:t>
      </w:r>
      <w:r w:rsidR="00A05498">
        <w:t xml:space="preserve"> itinerari</w:t>
      </w:r>
      <w:r>
        <w:t xml:space="preserve"> associabili a</w:t>
      </w:r>
      <w:r w:rsidR="00006B38">
        <w:t xml:space="preserve">lla Via </w:t>
      </w:r>
      <w:proofErr w:type="spellStart"/>
      <w:r w:rsidR="00006B38">
        <w:t>Francigena</w:t>
      </w:r>
      <w:proofErr w:type="spellEnd"/>
      <w:r w:rsidR="00006B38">
        <w:t xml:space="preserve"> e’ un valore in sé</w:t>
      </w:r>
      <w:r w:rsidR="00A05498">
        <w:t xml:space="preserve">. </w:t>
      </w:r>
    </w:p>
    <w:p w:rsidR="00A05498" w:rsidRDefault="00006B38" w:rsidP="00006B38">
      <w:pPr>
        <w:jc w:val="both"/>
      </w:pPr>
      <w:r>
        <w:t xml:space="preserve">La Via </w:t>
      </w:r>
      <w:proofErr w:type="spellStart"/>
      <w:r>
        <w:t>F</w:t>
      </w:r>
      <w:r w:rsidR="00A05498">
        <w:t>rancigena</w:t>
      </w:r>
      <w:proofErr w:type="spellEnd"/>
      <w:r w:rsidR="00A05498">
        <w:t xml:space="preserve"> e’ INCLUSIVA di tutte ri</w:t>
      </w:r>
      <w:r>
        <w:t xml:space="preserve">costruzioni storiche </w:t>
      </w:r>
      <w:r w:rsidR="008E4D3E">
        <w:t xml:space="preserve">e non </w:t>
      </w:r>
      <w:proofErr w:type="spellStart"/>
      <w:r w:rsidR="008E4D3E">
        <w:t>puo’</w:t>
      </w:r>
      <w:proofErr w:type="spellEnd"/>
      <w:r>
        <w:t xml:space="preserve">essere limitata </w:t>
      </w:r>
      <w:r w:rsidR="008E4D3E">
        <w:t>a</w:t>
      </w:r>
      <w:r w:rsidR="00327417">
        <w:t>i</w:t>
      </w:r>
      <w:r w:rsidR="008E4D3E">
        <w:t xml:space="preserve"> soli tracciati </w:t>
      </w:r>
      <w:r w:rsidR="0041475F">
        <w:t>r</w:t>
      </w:r>
      <w:r w:rsidR="008E4D3E">
        <w:t>iconosciuti e finanziati.</w:t>
      </w:r>
    </w:p>
    <w:p w:rsidR="00CF3573" w:rsidRDefault="00A05498" w:rsidP="00006B38">
      <w:pPr>
        <w:jc w:val="both"/>
      </w:pPr>
      <w:r>
        <w:t xml:space="preserve">Gli itinerari della Via </w:t>
      </w:r>
      <w:proofErr w:type="spellStart"/>
      <w:r>
        <w:t>Francigena</w:t>
      </w:r>
      <w:proofErr w:type="spellEnd"/>
      <w:r w:rsidR="00006B38">
        <w:t xml:space="preserve">, </w:t>
      </w:r>
      <w:r>
        <w:t>cos</w:t>
      </w:r>
      <w:r w:rsidR="009153E1">
        <w:t>ì</w:t>
      </w:r>
      <w:r>
        <w:t xml:space="preserve"> come </w:t>
      </w:r>
      <w:r w:rsidR="00006B38">
        <w:t xml:space="preserve">tutte le </w:t>
      </w:r>
      <w:r w:rsidR="00CF3573">
        <w:t>altre reti viarie</w:t>
      </w:r>
      <w:r w:rsidR="00006B38">
        <w:t xml:space="preserve">, </w:t>
      </w:r>
      <w:r>
        <w:t>sono un patrimo</w:t>
      </w:r>
      <w:r w:rsidR="008E4D3E">
        <w:t xml:space="preserve">nio </w:t>
      </w:r>
      <w:r w:rsidR="00CF3573">
        <w:t xml:space="preserve">storico, culturale </w:t>
      </w:r>
      <w:r>
        <w:t xml:space="preserve">e paesaggistico da valorizzare. </w:t>
      </w:r>
    </w:p>
    <w:p w:rsidR="00A05498" w:rsidRDefault="00A05498" w:rsidP="00006B38">
      <w:pPr>
        <w:jc w:val="both"/>
      </w:pPr>
      <w:r>
        <w:t>Il loro</w:t>
      </w:r>
      <w:r w:rsidR="00006B38">
        <w:t xml:space="preserve"> riconoscimento e la fruibilità da parte dei cittadini</w:t>
      </w:r>
      <w:r>
        <w:t>, i</w:t>
      </w:r>
      <w:r w:rsidR="00CF3573">
        <w:t>n primis di quelli che lì vivono</w:t>
      </w:r>
      <w:r>
        <w:t>,</w:t>
      </w:r>
      <w:r w:rsidR="00EA118B">
        <w:t xml:space="preserve"> rend</w:t>
      </w:r>
      <w:r w:rsidR="00CF3573">
        <w:t>ono tali itinerari un prezioso servizio al benessere comune ed al</w:t>
      </w:r>
      <w:r w:rsidR="00EA118B">
        <w:t xml:space="preserve">la salvaguardia </w:t>
      </w:r>
      <w:r w:rsidR="00006B38">
        <w:t>del patrimonio.</w:t>
      </w:r>
    </w:p>
    <w:p w:rsidR="00EA118B" w:rsidRDefault="0041475F" w:rsidP="00006B38">
      <w:pPr>
        <w:jc w:val="both"/>
      </w:pPr>
      <w:r>
        <w:t xml:space="preserve">I pellegrini stessi, tra l’altro, hanno diversi approcci al </w:t>
      </w:r>
      <w:r w:rsidR="00CF3573">
        <w:t>cammino. C’e’ chi mira dritto verso la meta (San Pietro) limitando</w:t>
      </w:r>
      <w:r>
        <w:t xml:space="preserve">si alle sole soste logistiche e chi, invece, </w:t>
      </w:r>
      <w:r w:rsidR="00CF3573">
        <w:t xml:space="preserve">percorre </w:t>
      </w:r>
      <w:r w:rsidR="00EA118B">
        <w:t>gli itinerari di maggiore interesse storico</w:t>
      </w:r>
      <w:r w:rsidR="00CF3573">
        <w:t>, culturale o ambientale</w:t>
      </w:r>
      <w:r w:rsidR="00327417">
        <w:t xml:space="preserve"> soffermandosi e visitando le testimonianze.</w:t>
      </w:r>
    </w:p>
    <w:p w:rsidR="00EA118B" w:rsidRDefault="0041475F" w:rsidP="00006B38">
      <w:pPr>
        <w:jc w:val="both"/>
      </w:pPr>
      <w:r>
        <w:t>Tutto ciò e’ un’opportunità</w:t>
      </w:r>
      <w:r w:rsidR="00EA118B">
        <w:t xml:space="preserve"> per il territorio, non solo</w:t>
      </w:r>
      <w:r>
        <w:t xml:space="preserve"> dal punto di vista economico ma anche e soprattutto</w:t>
      </w:r>
      <w:r w:rsidR="00B43E99">
        <w:t xml:space="preserve"> come</w:t>
      </w:r>
      <w:r>
        <w:t xml:space="preserve"> fonte di conoscenza e</w:t>
      </w:r>
      <w:r w:rsidR="00B43E99">
        <w:t xml:space="preserve"> apprezzamento da divulgare in </w:t>
      </w:r>
      <w:r>
        <w:t xml:space="preserve">tutto il </w:t>
      </w:r>
      <w:r w:rsidR="00EA118B">
        <w:t>mondo</w:t>
      </w:r>
      <w:r w:rsidR="008E4D3E">
        <w:t>.</w:t>
      </w:r>
    </w:p>
    <w:p w:rsidR="008E4D3E" w:rsidRDefault="00B43E99" w:rsidP="00006B38">
      <w:pPr>
        <w:jc w:val="both"/>
      </w:pPr>
      <w:r>
        <w:t>Per fare questo, l</w:t>
      </w:r>
      <w:r w:rsidR="0041475F">
        <w:t xml:space="preserve">a chiave di lettura per il futuro </w:t>
      </w:r>
      <w:r>
        <w:t>dovrà essere</w:t>
      </w:r>
      <w:r w:rsidR="0041475F">
        <w:t xml:space="preserve"> quella di concorrere tutti, con spirito di squadra: Istituzioni, Associazioni di volontariato e Cittadini, </w:t>
      </w:r>
      <w:r w:rsidR="008E4D3E">
        <w:t>al</w:t>
      </w:r>
      <w:r w:rsidR="0041475F">
        <w:t xml:space="preserve">la conoscenza, valorizzazione, cura e divulgazione del propriobellissimo ed importantissimo </w:t>
      </w:r>
      <w:r w:rsidR="008E4D3E">
        <w:t>territorio.</w:t>
      </w:r>
    </w:p>
    <w:p w:rsidR="00EA118B" w:rsidRDefault="00B43E99" w:rsidP="00006B38">
      <w:pPr>
        <w:jc w:val="both"/>
      </w:pPr>
      <w:r>
        <w:t xml:space="preserve">Il Commissario, a cui è stato chiesto </w:t>
      </w:r>
      <w:r w:rsidR="00F8000C">
        <w:t xml:space="preserve">di fornire il supporto necessario per la realizzazione del raccordo tra </w:t>
      </w:r>
      <w:r>
        <w:t xml:space="preserve">la Variante dei Laghi ed il Sentiero alternativo 3 della Via Francigena </w:t>
      </w:r>
      <w:r w:rsidR="00F8000C">
        <w:t>del Nord</w:t>
      </w:r>
      <w:r>
        <w:t xml:space="preserve">, ha confermato tutta la propria disponibilità </w:t>
      </w:r>
      <w:r w:rsidR="00EA118B">
        <w:t>a sostenere iniziative per la valorizzazi</w:t>
      </w:r>
      <w:r w:rsidR="00F8000C">
        <w:t xml:space="preserve">one e conoscenza del territorio </w:t>
      </w:r>
      <w:r>
        <w:t xml:space="preserve">ed, </w:t>
      </w:r>
      <w:r w:rsidR="00F8000C">
        <w:t>in particolare</w:t>
      </w:r>
      <w:r>
        <w:t>,della Via Francigena.</w:t>
      </w:r>
    </w:p>
    <w:p w:rsidR="008E4D3E" w:rsidRDefault="008E4D3E" w:rsidP="00006B38">
      <w:pPr>
        <w:jc w:val="both"/>
      </w:pPr>
    </w:p>
    <w:p w:rsidR="00253689" w:rsidRDefault="00253689" w:rsidP="00006B38">
      <w:pPr>
        <w:jc w:val="both"/>
      </w:pPr>
    </w:p>
    <w:p w:rsidR="008E4D3E" w:rsidRPr="00B43E99" w:rsidRDefault="00B43E99" w:rsidP="00006B38">
      <w:pPr>
        <w:jc w:val="both"/>
        <w:rPr>
          <w:b/>
        </w:rPr>
      </w:pPr>
      <w:r w:rsidRPr="00B43E99">
        <w:rPr>
          <w:b/>
        </w:rPr>
        <w:t>DANIELE TORQUATI</w:t>
      </w:r>
    </w:p>
    <w:p w:rsidR="00466AFE" w:rsidRDefault="00466AFE" w:rsidP="00006B38">
      <w:pPr>
        <w:jc w:val="both"/>
      </w:pPr>
      <w:r>
        <w:t xml:space="preserve">Il Presidente del Municipio si e’ unito ai ringraziamenti ed alle considerazioni espresse  dal Commissario del Parco di </w:t>
      </w:r>
      <w:proofErr w:type="spellStart"/>
      <w:r>
        <w:t>Veio</w:t>
      </w:r>
      <w:proofErr w:type="spellEnd"/>
      <w:r>
        <w:t xml:space="preserve">, </w:t>
      </w:r>
      <w:r w:rsidR="00B43E99">
        <w:t>r</w:t>
      </w:r>
      <w:r>
        <w:t>ingraziando</w:t>
      </w:r>
      <w:r w:rsidR="00B43E99">
        <w:t xml:space="preserve">,innanzitutto, il Parroco di San Giuliano Martire, </w:t>
      </w:r>
      <w:r>
        <w:t>Don Massimo</w:t>
      </w:r>
      <w:r w:rsidR="00B43E99">
        <w:t>,</w:t>
      </w:r>
      <w:r>
        <w:t xml:space="preserve"> per l’ospitali</w:t>
      </w:r>
      <w:r w:rsidR="00B43E99">
        <w:t>tà</w:t>
      </w:r>
      <w:r>
        <w:t xml:space="preserve"> e  soffermandosi sugli a</w:t>
      </w:r>
      <w:r w:rsidR="009153E1">
        <w:t>s</w:t>
      </w:r>
      <w:r>
        <w:t>petti che il r</w:t>
      </w:r>
      <w:r w:rsidR="009153E1">
        <w:t xml:space="preserve">ilancio della Via </w:t>
      </w:r>
      <w:proofErr w:type="spellStart"/>
      <w:r w:rsidR="009153E1">
        <w:t>Francigena</w:t>
      </w:r>
      <w:proofErr w:type="spellEnd"/>
      <w:r w:rsidR="009153E1">
        <w:t xml:space="preserve"> può</w:t>
      </w:r>
      <w:r>
        <w:t xml:space="preserve"> comportare</w:t>
      </w:r>
      <w:r w:rsidR="00B43E99">
        <w:t>:</w:t>
      </w:r>
    </w:p>
    <w:p w:rsidR="001B7122" w:rsidRDefault="00466AFE" w:rsidP="00006B38">
      <w:pPr>
        <w:pStyle w:val="Paragrafoelenco"/>
        <w:numPr>
          <w:ilvl w:val="0"/>
          <w:numId w:val="3"/>
        </w:numPr>
        <w:jc w:val="both"/>
      </w:pPr>
      <w:r>
        <w:t xml:space="preserve">Conoscenza e valorizzazione del patrimonio storico culturale </w:t>
      </w:r>
      <w:r w:rsidR="00B43E99">
        <w:t xml:space="preserve">e paesaggistico </w:t>
      </w:r>
      <w:r>
        <w:t>del territorio</w:t>
      </w:r>
    </w:p>
    <w:p w:rsidR="00466AFE" w:rsidRDefault="00466AFE" w:rsidP="00006B38">
      <w:pPr>
        <w:pStyle w:val="Paragrafoelenco"/>
        <w:numPr>
          <w:ilvl w:val="0"/>
          <w:numId w:val="3"/>
        </w:numPr>
        <w:jc w:val="both"/>
      </w:pPr>
      <w:r>
        <w:t>Partecipazione e coinvolgimento dei cittadini nelle iniziative di valorizzazione e salvaguardia del territorio</w:t>
      </w:r>
    </w:p>
    <w:p w:rsidR="00466AFE" w:rsidRDefault="00B43E99" w:rsidP="00006B38">
      <w:pPr>
        <w:pStyle w:val="Paragrafoelenco"/>
        <w:numPr>
          <w:ilvl w:val="0"/>
          <w:numId w:val="3"/>
        </w:numPr>
        <w:jc w:val="both"/>
      </w:pPr>
      <w:r>
        <w:t>Fruibi</w:t>
      </w:r>
      <w:r w:rsidR="009153E1">
        <w:t>lità</w:t>
      </w:r>
      <w:r>
        <w:t xml:space="preserve"> e servizi  per</w:t>
      </w:r>
      <w:r w:rsidR="00466AFE">
        <w:t xml:space="preserve"> vivere il territorio</w:t>
      </w:r>
    </w:p>
    <w:p w:rsidR="00466AFE" w:rsidRDefault="00466AFE" w:rsidP="00006B38">
      <w:pPr>
        <w:pStyle w:val="Paragrafoelenco"/>
        <w:numPr>
          <w:ilvl w:val="0"/>
          <w:numId w:val="3"/>
        </w:numPr>
        <w:jc w:val="both"/>
      </w:pPr>
      <w:r>
        <w:t>Iniziative per le scuole</w:t>
      </w:r>
    </w:p>
    <w:p w:rsidR="00B43E99" w:rsidRDefault="00B43E99" w:rsidP="00006B38">
      <w:pPr>
        <w:pStyle w:val="Paragrafoelenco"/>
        <w:numPr>
          <w:ilvl w:val="0"/>
          <w:numId w:val="3"/>
        </w:numPr>
        <w:jc w:val="both"/>
      </w:pPr>
      <w:r>
        <w:t>Iniziative per una crescita culturale ed economica</w:t>
      </w:r>
      <w:r w:rsidR="00617CF9">
        <w:t xml:space="preserve"> con attenzione ai giovani</w:t>
      </w:r>
    </w:p>
    <w:p w:rsidR="00466AFE" w:rsidRDefault="00466AFE" w:rsidP="00B43E99">
      <w:pPr>
        <w:ind w:left="360"/>
        <w:jc w:val="both"/>
      </w:pPr>
    </w:p>
    <w:p w:rsidR="00F8000C" w:rsidRDefault="00F8000C" w:rsidP="00006B38">
      <w:pPr>
        <w:jc w:val="both"/>
      </w:pPr>
    </w:p>
    <w:p w:rsidR="00F8000C" w:rsidRDefault="00F8000C" w:rsidP="00006B38">
      <w:pPr>
        <w:jc w:val="both"/>
      </w:pPr>
      <w:r>
        <w:t xml:space="preserve">Il Presidente Torquati ha ricordato le iniziative messe in campo dal Municipio per </w:t>
      </w:r>
    </w:p>
    <w:p w:rsidR="00F8000C" w:rsidRDefault="00F8000C" w:rsidP="00006B38">
      <w:pPr>
        <w:pStyle w:val="Paragrafoelenco"/>
        <w:numPr>
          <w:ilvl w:val="0"/>
          <w:numId w:val="4"/>
        </w:numPr>
        <w:jc w:val="both"/>
      </w:pPr>
      <w:r>
        <w:lastRenderedPageBreak/>
        <w:t>Istituzione della porta di accesso a Roma dell</w:t>
      </w:r>
      <w:r w:rsidR="009153E1">
        <w:t>a Via Francigena a La Storta ( I</w:t>
      </w:r>
      <w:r>
        <w:t xml:space="preserve"> tappa di </w:t>
      </w:r>
      <w:proofErr w:type="spellStart"/>
      <w:r>
        <w:t>Sigerico</w:t>
      </w:r>
      <w:proofErr w:type="spellEnd"/>
      <w:r>
        <w:t xml:space="preserve"> ) con rela</w:t>
      </w:r>
      <w:r w:rsidR="00617CF9">
        <w:t>tiva realizzazione di un Punto I</w:t>
      </w:r>
      <w:r>
        <w:t>nformativo per i Pellegrini</w:t>
      </w:r>
    </w:p>
    <w:p w:rsidR="00F8000C" w:rsidRDefault="00F8000C" w:rsidP="00006B38">
      <w:pPr>
        <w:pStyle w:val="Paragrafoelenco"/>
        <w:numPr>
          <w:ilvl w:val="0"/>
          <w:numId w:val="4"/>
        </w:numPr>
        <w:jc w:val="both"/>
      </w:pPr>
      <w:r>
        <w:t xml:space="preserve">Istituzione diun “Osservatorio per la Via Francigena e </w:t>
      </w:r>
      <w:r w:rsidR="00812D8C">
        <w:t>altri percorsi storici d</w:t>
      </w:r>
      <w:r>
        <w:t>el XV Municipio</w:t>
      </w:r>
      <w:r w:rsidR="00617CF9">
        <w:t>”</w:t>
      </w:r>
    </w:p>
    <w:p w:rsidR="00F8000C" w:rsidRDefault="00F8000C" w:rsidP="00006B38">
      <w:pPr>
        <w:pStyle w:val="Paragrafoelenco"/>
        <w:numPr>
          <w:ilvl w:val="0"/>
          <w:numId w:val="4"/>
        </w:numPr>
        <w:jc w:val="both"/>
      </w:pPr>
      <w:r>
        <w:t>Patrocinio e supporto a tutte le iniziative di valorizzazione del territorio</w:t>
      </w:r>
      <w:r w:rsidR="00891592">
        <w:t xml:space="preserve">( Conferenza sulla VF, Progetto associazione Valorizziamo </w:t>
      </w:r>
      <w:proofErr w:type="spellStart"/>
      <w:r w:rsidR="00891592">
        <w:t>Veio</w:t>
      </w:r>
      <w:proofErr w:type="spellEnd"/>
      <w:r w:rsidR="00891592">
        <w:t xml:space="preserve"> per bando ACEA per Roma, Progetto associazione BAAL per bando ACEA per Roma,…..</w:t>
      </w:r>
      <w:bookmarkStart w:id="1" w:name="_GoBack"/>
      <w:bookmarkEnd w:id="1"/>
      <w:r w:rsidR="00327417">
        <w:t>…)</w:t>
      </w:r>
    </w:p>
    <w:p w:rsidR="00F8000C" w:rsidRDefault="00812D8C" w:rsidP="00006B38">
      <w:pPr>
        <w:pStyle w:val="Paragrafoelenco"/>
        <w:numPr>
          <w:ilvl w:val="0"/>
          <w:numId w:val="4"/>
        </w:numPr>
        <w:jc w:val="both"/>
      </w:pPr>
      <w:r>
        <w:t>Impegno diretto per il riconoscimento a tutti i livelli competenti  della Variante dei Laghi. La varia</w:t>
      </w:r>
      <w:r w:rsidR="00327417">
        <w:t>nte riconosciuta con delibera da</w:t>
      </w:r>
      <w:r>
        <w:t>l XV Municipio e dal comune di Roma, e’ di</w:t>
      </w:r>
      <w:r w:rsidR="00F8000C">
        <w:t xml:space="preserve"> particolare interesse </w:t>
      </w:r>
      <w:r>
        <w:t xml:space="preserve">per il XV Municipio per il suo valore storico, culturale e paesaggistico ( strade etrusco romane, borgo di Cesano, percorsi </w:t>
      </w:r>
      <w:r w:rsidR="00F8000C">
        <w:t>nel parco di Bracciano e Martignano</w:t>
      </w:r>
      <w:r>
        <w:t xml:space="preserve"> ) .</w:t>
      </w:r>
    </w:p>
    <w:p w:rsidR="00466AFE" w:rsidRDefault="00466AFE" w:rsidP="00006B38">
      <w:pPr>
        <w:jc w:val="both"/>
      </w:pPr>
    </w:p>
    <w:p w:rsidR="00253689" w:rsidRDefault="00253689" w:rsidP="00006B38">
      <w:pPr>
        <w:jc w:val="both"/>
      </w:pPr>
    </w:p>
    <w:p w:rsidR="00466AFE" w:rsidRPr="00B43E99" w:rsidRDefault="00B43E99" w:rsidP="00006B38">
      <w:pPr>
        <w:jc w:val="both"/>
        <w:rPr>
          <w:b/>
        </w:rPr>
      </w:pPr>
      <w:r w:rsidRPr="00B43E99">
        <w:rPr>
          <w:b/>
        </w:rPr>
        <w:t>DON MASSIMO</w:t>
      </w:r>
    </w:p>
    <w:p w:rsidR="00F8000C" w:rsidRDefault="00466AFE" w:rsidP="00006B38">
      <w:pPr>
        <w:jc w:val="both"/>
      </w:pPr>
      <w:r>
        <w:t xml:space="preserve">Il parroco ha manifestato </w:t>
      </w:r>
      <w:r w:rsidR="00F8000C">
        <w:t>il piacere di aver ospitato l’iniziativa soffermandosi sulla impo</w:t>
      </w:r>
      <w:r>
        <w:t>rtanza spirituale del cammino</w:t>
      </w:r>
      <w:r w:rsidR="00F8000C">
        <w:t xml:space="preserve">  della Via Francigena.</w:t>
      </w:r>
    </w:p>
    <w:p w:rsidR="00466AFE" w:rsidRDefault="00B43E99" w:rsidP="00006B38">
      <w:pPr>
        <w:jc w:val="both"/>
      </w:pPr>
      <w:r>
        <w:t>“</w:t>
      </w:r>
      <w:r w:rsidR="00F8000C">
        <w:t xml:space="preserve">Vedere i pellegrini passare e’ una forte testimonianza di </w:t>
      </w:r>
      <w:proofErr w:type="spellStart"/>
      <w:r w:rsidR="00F8000C">
        <w:t>spiritualita’</w:t>
      </w:r>
      <w:proofErr w:type="spellEnd"/>
      <w:r w:rsidR="00F8000C">
        <w:t xml:space="preserve">  che fa bene a tutti</w:t>
      </w:r>
      <w:r>
        <w:t>”</w:t>
      </w:r>
      <w:r w:rsidR="00F8000C">
        <w:t>.</w:t>
      </w:r>
    </w:p>
    <w:p w:rsidR="00F8000C" w:rsidRDefault="00F8000C" w:rsidP="00006B38">
      <w:pPr>
        <w:jc w:val="both"/>
      </w:pPr>
      <w:r>
        <w:t xml:space="preserve">Don Massimo si e’ espresso positivamente </w:t>
      </w:r>
      <w:r w:rsidR="00B43E99">
        <w:t xml:space="preserve">in ordine alla valutazione </w:t>
      </w:r>
      <w:r>
        <w:t>se e come contribuire alla accoglienza dei pellegrini.</w:t>
      </w:r>
    </w:p>
    <w:p w:rsidR="00F8000C" w:rsidRDefault="00F8000C" w:rsidP="00006B38">
      <w:pPr>
        <w:jc w:val="both"/>
      </w:pPr>
    </w:p>
    <w:p w:rsidR="00253689" w:rsidRDefault="00253689" w:rsidP="00006B38">
      <w:pPr>
        <w:jc w:val="both"/>
      </w:pPr>
    </w:p>
    <w:p w:rsidR="00253689" w:rsidRPr="00B43E99" w:rsidRDefault="00B43E99" w:rsidP="00006B38">
      <w:pPr>
        <w:jc w:val="both"/>
        <w:rPr>
          <w:b/>
        </w:rPr>
      </w:pPr>
      <w:r w:rsidRPr="00B43E99">
        <w:rPr>
          <w:b/>
        </w:rPr>
        <w:t>GRAZIA SALVATORI</w:t>
      </w:r>
    </w:p>
    <w:p w:rsidR="00B43E99" w:rsidRDefault="00253689" w:rsidP="00006B38">
      <w:pPr>
        <w:jc w:val="both"/>
      </w:pPr>
      <w:r>
        <w:t xml:space="preserve">La </w:t>
      </w:r>
      <w:r w:rsidR="009153E1">
        <w:t xml:space="preserve">vice </w:t>
      </w:r>
      <w:r>
        <w:t xml:space="preserve">presidente </w:t>
      </w:r>
      <w:r w:rsidR="00B43E99">
        <w:t>del</w:t>
      </w:r>
      <w:r>
        <w:t xml:space="preserve"> Comitato Cittadini</w:t>
      </w:r>
      <w:r w:rsidR="00B43E99">
        <w:t>,</w:t>
      </w:r>
      <w:r>
        <w:t xml:space="preserve"> che insieme all’ing. Gianni Rescignano</w:t>
      </w:r>
      <w:r w:rsidR="00B43E99">
        <w:t>,</w:t>
      </w:r>
      <w:r>
        <w:t xml:space="preserve"> hanno voluto ed </w:t>
      </w:r>
      <w:r w:rsidR="00B43E99">
        <w:t>organizzato</w:t>
      </w:r>
      <w:r>
        <w:t xml:space="preserve"> la Conferenza , ha ringraziato Don Massimo per la </w:t>
      </w:r>
      <w:proofErr w:type="spellStart"/>
      <w:r w:rsidR="00B43E99">
        <w:t>disponibilita’</w:t>
      </w:r>
      <w:proofErr w:type="spellEnd"/>
      <w:r w:rsidR="00B43E99">
        <w:t xml:space="preserve"> e </w:t>
      </w:r>
      <w:proofErr w:type="spellStart"/>
      <w:r w:rsidR="00B43E99">
        <w:t>ospitalita</w:t>
      </w:r>
      <w:proofErr w:type="spellEnd"/>
      <w:r w:rsidR="00B43E99">
        <w:t xml:space="preserve">  fornita e tutti i R</w:t>
      </w:r>
      <w:r>
        <w:t xml:space="preserve">elatori intervenuti per la loro qualificata partecipazione </w:t>
      </w:r>
      <w:r w:rsidR="00B43E99">
        <w:t>ed</w:t>
      </w:r>
      <w:r>
        <w:t xml:space="preserve"> i suggestivi contributi </w:t>
      </w:r>
      <w:r w:rsidR="00B43E99">
        <w:t>apportati.</w:t>
      </w:r>
    </w:p>
    <w:p w:rsidR="00253689" w:rsidRDefault="00253689" w:rsidP="00006B38">
      <w:pPr>
        <w:jc w:val="both"/>
      </w:pPr>
      <w:r>
        <w:t xml:space="preserve">Un ringraziamento </w:t>
      </w:r>
      <w:r w:rsidR="00B43E99">
        <w:t xml:space="preserve">sentito </w:t>
      </w:r>
      <w:r>
        <w:t xml:space="preserve">anche a tutti i numerosi cittadini che hanno partecipato </w:t>
      </w:r>
      <w:r w:rsidR="00B43E99">
        <w:t>alla Conferenza.</w:t>
      </w:r>
    </w:p>
    <w:p w:rsidR="00B43E99" w:rsidRDefault="00B43E99" w:rsidP="00006B38">
      <w:pPr>
        <w:jc w:val="both"/>
      </w:pPr>
    </w:p>
    <w:p w:rsidR="00812D8C" w:rsidRDefault="00812D8C" w:rsidP="00006B38">
      <w:pPr>
        <w:jc w:val="both"/>
      </w:pPr>
    </w:p>
    <w:p w:rsidR="00B43E99" w:rsidRDefault="00B43E99" w:rsidP="00006B38">
      <w:pPr>
        <w:jc w:val="both"/>
      </w:pPr>
    </w:p>
    <w:p w:rsidR="00B43E99" w:rsidRDefault="00B43E99" w:rsidP="00B43E99">
      <w:pPr>
        <w:jc w:val="center"/>
        <w:rPr>
          <w:b/>
        </w:rPr>
      </w:pPr>
      <w:r w:rsidRPr="00B43E99">
        <w:rPr>
          <w:b/>
        </w:rPr>
        <w:t>CONSIDERAZIONI FINALI</w:t>
      </w:r>
    </w:p>
    <w:p w:rsidR="00B43E99" w:rsidRPr="00B43E99" w:rsidRDefault="00B43E99" w:rsidP="00B43E99">
      <w:pPr>
        <w:jc w:val="center"/>
        <w:rPr>
          <w:b/>
        </w:rPr>
      </w:pPr>
    </w:p>
    <w:p w:rsidR="00B43E99" w:rsidRDefault="00B43E99" w:rsidP="00006B38">
      <w:pPr>
        <w:jc w:val="both"/>
      </w:pPr>
      <w:r>
        <w:t>La Conferenza è</w:t>
      </w:r>
      <w:r w:rsidR="00253689">
        <w:t xml:space="preserve"> stata una occasione per approfondire e conoscere </w:t>
      </w:r>
      <w:r>
        <w:t>gli aspetti storici, culturali e paesaggistici del nostro Municipio.</w:t>
      </w:r>
    </w:p>
    <w:p w:rsidR="00253689" w:rsidRDefault="00B43E99" w:rsidP="00006B38">
      <w:pPr>
        <w:jc w:val="both"/>
      </w:pPr>
      <w:r>
        <w:t>Constatar</w:t>
      </w:r>
      <w:r w:rsidR="00253689">
        <w:t>e</w:t>
      </w:r>
      <w:r>
        <w:t>, poi, c</w:t>
      </w:r>
      <w:r w:rsidR="00253689">
        <w:t>ome la passione e partecipazione consente di raggiungere obiettivi e risultati  di enorme valore</w:t>
      </w:r>
      <w:r>
        <w:t>, è stata una ulteriore conferma</w:t>
      </w:r>
      <w:r w:rsidR="00253689">
        <w:t>.</w:t>
      </w:r>
    </w:p>
    <w:p w:rsidR="00253689" w:rsidRDefault="00B43E99" w:rsidP="00B43E99">
      <w:pPr>
        <w:spacing w:line="240" w:lineRule="auto"/>
        <w:jc w:val="both"/>
      </w:pPr>
      <w:r>
        <w:t xml:space="preserve">La conoscenza del proprio territorio è un elemento imprescindibile per la sua valorizzazione in modo tale che </w:t>
      </w:r>
      <w:r w:rsidR="00253689">
        <w:t>l’eno</w:t>
      </w:r>
      <w:r>
        <w:t>rme patrimonio  che esso possiede non vada disperso ma custodito e curato così da mantenerlo e tramandarlo alle giovani generazioni in tutta la sua</w:t>
      </w:r>
      <w:r w:rsidR="00812D8C">
        <w:t xml:space="preserve"> importanza e </w:t>
      </w:r>
      <w:r>
        <w:t xml:space="preserve"> bellezza!!!!</w:t>
      </w:r>
    </w:p>
    <w:p w:rsidR="00B43E99" w:rsidRDefault="00B43E99" w:rsidP="00B43E99">
      <w:pPr>
        <w:spacing w:line="240" w:lineRule="auto"/>
        <w:jc w:val="both"/>
      </w:pPr>
      <w:r>
        <w:t>Vivere il territorio e’ un modo sicuro per proteggerlo e salvaguardarlo.</w:t>
      </w:r>
    </w:p>
    <w:p w:rsidR="00B43E99" w:rsidRDefault="00B43E99" w:rsidP="00B43E99">
      <w:pPr>
        <w:spacing w:line="240" w:lineRule="auto"/>
        <w:jc w:val="both"/>
      </w:pPr>
    </w:p>
    <w:p w:rsidR="00B43E99" w:rsidRDefault="00B43E99" w:rsidP="00B43E99">
      <w:pPr>
        <w:spacing w:line="240" w:lineRule="auto"/>
        <w:jc w:val="both"/>
      </w:pPr>
      <w:r>
        <w:t>N.B.</w:t>
      </w:r>
    </w:p>
    <w:p w:rsidR="00253689" w:rsidRPr="00964C16" w:rsidRDefault="00B43E99" w:rsidP="00006B38">
      <w:pPr>
        <w:jc w:val="both"/>
      </w:pPr>
      <w:r>
        <w:t>Sono state prese iniziative</w:t>
      </w:r>
      <w:r w:rsidR="00253689">
        <w:t xml:space="preserve"> per visitare</w:t>
      </w:r>
      <w:r>
        <w:t xml:space="preserve"> l’area archeologica di </w:t>
      </w:r>
      <w:proofErr w:type="spellStart"/>
      <w:r>
        <w:t>Veio</w:t>
      </w:r>
      <w:proofErr w:type="spellEnd"/>
      <w:r>
        <w:t xml:space="preserve">  che</w:t>
      </w:r>
      <w:r w:rsidR="009153E1">
        <w:t xml:space="preserve"> è</w:t>
      </w:r>
      <w:r>
        <w:t xml:space="preserve"> attraversata dalla Via Francigena ed </w:t>
      </w:r>
      <w:r w:rsidR="00812D8C">
        <w:t xml:space="preserve">altre </w:t>
      </w:r>
      <w:r>
        <w:t xml:space="preserve">iniziative per ripercorrere tratti della Via Francigena nel XV  Municipio </w:t>
      </w:r>
      <w:r w:rsidR="00253689">
        <w:t xml:space="preserve"> con particolare riferimento alla </w:t>
      </w:r>
      <w:r>
        <w:t>V</w:t>
      </w:r>
      <w:r w:rsidR="00253689">
        <w:t xml:space="preserve">ariante dei Laghi </w:t>
      </w:r>
      <w:r>
        <w:t xml:space="preserve">che interessa luoghi di particolare bellezza </w:t>
      </w:r>
      <w:r w:rsidR="00812D8C">
        <w:t>storico e paesaggistico dei Co</w:t>
      </w:r>
      <w:r>
        <w:t>muni di Campagnano, T</w:t>
      </w:r>
      <w:r w:rsidR="00812D8C">
        <w:t>revig</w:t>
      </w:r>
      <w:r>
        <w:t>nano e Municipio XV.</w:t>
      </w:r>
    </w:p>
    <w:sectPr w:rsidR="00253689" w:rsidRPr="00964C16" w:rsidSect="00A02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narosa baldinotti" w:date="2015-10-27T23:01:00Z" w:initials="ab">
    <w:p w:rsidR="005F6B9C" w:rsidRDefault="005F6B9C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3B72E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7E1"/>
    <w:multiLevelType w:val="hybridMultilevel"/>
    <w:tmpl w:val="88EE8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167E"/>
    <w:multiLevelType w:val="hybridMultilevel"/>
    <w:tmpl w:val="3232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5F45"/>
    <w:multiLevelType w:val="hybridMultilevel"/>
    <w:tmpl w:val="5242229E"/>
    <w:lvl w:ilvl="0" w:tplc="69DED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E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E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E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4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A5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08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6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B26805"/>
    <w:multiLevelType w:val="hybridMultilevel"/>
    <w:tmpl w:val="BE043CBC"/>
    <w:lvl w:ilvl="0" w:tplc="5434E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A2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A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204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70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08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C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2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07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rosa baldinotti">
    <w15:presenceInfo w15:providerId="Windows Live" w15:userId="25c4c3706c9392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6086"/>
    <w:rsid w:val="00006B38"/>
    <w:rsid w:val="000113D8"/>
    <w:rsid w:val="000134B3"/>
    <w:rsid w:val="00023DAA"/>
    <w:rsid w:val="0007609F"/>
    <w:rsid w:val="000942A9"/>
    <w:rsid w:val="000A3C77"/>
    <w:rsid w:val="001B7122"/>
    <w:rsid w:val="001F4EA7"/>
    <w:rsid w:val="002306F9"/>
    <w:rsid w:val="00253689"/>
    <w:rsid w:val="002E77BD"/>
    <w:rsid w:val="002F221D"/>
    <w:rsid w:val="00325AAB"/>
    <w:rsid w:val="00327417"/>
    <w:rsid w:val="003A1D5B"/>
    <w:rsid w:val="0041475F"/>
    <w:rsid w:val="00420B42"/>
    <w:rsid w:val="00466AFE"/>
    <w:rsid w:val="00486208"/>
    <w:rsid w:val="005F6B9C"/>
    <w:rsid w:val="00617CF9"/>
    <w:rsid w:val="006B4A80"/>
    <w:rsid w:val="006D3642"/>
    <w:rsid w:val="00762FEB"/>
    <w:rsid w:val="00777357"/>
    <w:rsid w:val="007E2DD8"/>
    <w:rsid w:val="007E3A45"/>
    <w:rsid w:val="007E5F6F"/>
    <w:rsid w:val="00812D8C"/>
    <w:rsid w:val="00813062"/>
    <w:rsid w:val="008539FA"/>
    <w:rsid w:val="00861BBE"/>
    <w:rsid w:val="0086481A"/>
    <w:rsid w:val="008715C7"/>
    <w:rsid w:val="00891592"/>
    <w:rsid w:val="008E4D3E"/>
    <w:rsid w:val="008F6086"/>
    <w:rsid w:val="009153E1"/>
    <w:rsid w:val="00964C16"/>
    <w:rsid w:val="00A02A4A"/>
    <w:rsid w:val="00A05498"/>
    <w:rsid w:val="00A6393D"/>
    <w:rsid w:val="00AD3D3E"/>
    <w:rsid w:val="00B15CB5"/>
    <w:rsid w:val="00B20581"/>
    <w:rsid w:val="00B43E99"/>
    <w:rsid w:val="00B6107F"/>
    <w:rsid w:val="00B73CCF"/>
    <w:rsid w:val="00BB512E"/>
    <w:rsid w:val="00BB742D"/>
    <w:rsid w:val="00BF2E11"/>
    <w:rsid w:val="00C75FBD"/>
    <w:rsid w:val="00CE09FA"/>
    <w:rsid w:val="00CF3573"/>
    <w:rsid w:val="00D423A6"/>
    <w:rsid w:val="00D73E5B"/>
    <w:rsid w:val="00E07191"/>
    <w:rsid w:val="00E312A9"/>
    <w:rsid w:val="00E32488"/>
    <w:rsid w:val="00E657A9"/>
    <w:rsid w:val="00EA118B"/>
    <w:rsid w:val="00EC6B83"/>
    <w:rsid w:val="00F16DC2"/>
    <w:rsid w:val="00F8000C"/>
    <w:rsid w:val="00FB18C3"/>
    <w:rsid w:val="00FB1DCF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639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39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39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39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393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0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4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annarosa baldinotti</dc:creator>
  <cp:lastModifiedBy>Renata</cp:lastModifiedBy>
  <cp:revision>3</cp:revision>
  <dcterms:created xsi:type="dcterms:W3CDTF">2015-11-04T11:56:00Z</dcterms:created>
  <dcterms:modified xsi:type="dcterms:W3CDTF">2015-11-04T12:07:00Z</dcterms:modified>
</cp:coreProperties>
</file>